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9B70" w14:textId="77777777" w:rsidR="005A4331" w:rsidRPr="00F518BD" w:rsidRDefault="005A4331" w:rsidP="005A4331">
      <w:pPr>
        <w:pStyle w:val="Adresa"/>
        <w:ind w:left="0"/>
        <w:rPr>
          <w:rFonts w:ascii="Arial" w:hAnsi="Arial" w:cs="Arial"/>
          <w:b/>
          <w:color w:val="44546A" w:themeColor="text2"/>
          <w:sz w:val="40"/>
          <w:szCs w:val="40"/>
        </w:rPr>
      </w:pPr>
    </w:p>
    <w:p w14:paraId="236739E3" w14:textId="77777777" w:rsidR="00360FD3" w:rsidRPr="00F518BD" w:rsidRDefault="00360FD3" w:rsidP="00360FD3">
      <w:pPr>
        <w:tabs>
          <w:tab w:val="left" w:pos="4680"/>
          <w:tab w:val="left" w:pos="5040"/>
        </w:tabs>
        <w:spacing w:after="0" w:line="240" w:lineRule="auto"/>
        <w:rPr>
          <w:rFonts w:ascii="Arial" w:eastAsia="Calibri" w:hAnsi="Arial" w:cs="Arial"/>
          <w:b/>
          <w:color w:val="0000DC"/>
          <w:sz w:val="36"/>
          <w:szCs w:val="52"/>
          <w:lang w:eastAsia="en-US"/>
        </w:rPr>
      </w:pPr>
      <w:r w:rsidRPr="00F518BD">
        <w:rPr>
          <w:rFonts w:ascii="Arial" w:eastAsia="Calibri" w:hAnsi="Arial" w:cs="Arial"/>
          <w:b/>
          <w:color w:val="0000DC"/>
          <w:sz w:val="36"/>
          <w:szCs w:val="52"/>
          <w:lang w:eastAsia="en-US"/>
        </w:rPr>
        <w:t>Vice-Rector's Award for Excellence in Doctoral Studies</w:t>
      </w:r>
    </w:p>
    <w:p w14:paraId="51E1EC6E" w14:textId="2690FDD9" w:rsidR="007E5B3D" w:rsidRPr="00F518BD" w:rsidRDefault="007E5B3D" w:rsidP="005A4331">
      <w:pPr>
        <w:tabs>
          <w:tab w:val="left" w:pos="4680"/>
          <w:tab w:val="left" w:pos="5040"/>
        </w:tabs>
        <w:spacing w:after="0" w:line="240" w:lineRule="auto"/>
        <w:rPr>
          <w:rFonts w:ascii="Arial" w:eastAsia="Calibri" w:hAnsi="Arial" w:cs="Arial"/>
          <w:b/>
          <w:color w:val="0000DC"/>
          <w:sz w:val="32"/>
          <w:szCs w:val="48"/>
          <w:lang w:eastAsia="en-US"/>
        </w:rPr>
      </w:pPr>
      <w:r w:rsidRPr="00F518BD">
        <w:rPr>
          <w:rFonts w:ascii="Arial" w:eastAsia="Calibri" w:hAnsi="Arial" w:cs="Arial"/>
          <w:b/>
          <w:color w:val="0000DC"/>
          <w:sz w:val="32"/>
          <w:szCs w:val="48"/>
          <w:lang w:eastAsia="en-US"/>
        </w:rPr>
        <w:t>– nominations</w:t>
      </w:r>
    </w:p>
    <w:p w14:paraId="63382282" w14:textId="77777777" w:rsidR="007E5B3D" w:rsidRPr="00F518BD" w:rsidRDefault="007E5B3D" w:rsidP="007E5B3D">
      <w:pPr>
        <w:spacing w:after="0"/>
        <w:rPr>
          <w:rFonts w:ascii="Calibri" w:hAnsi="Calibri"/>
          <w:b/>
          <w:sz w:val="24"/>
          <w:szCs w:val="24"/>
        </w:rPr>
      </w:pPr>
    </w:p>
    <w:p w14:paraId="7B90BA4D" w14:textId="31806020" w:rsidR="0039256F" w:rsidRPr="00F518BD" w:rsidRDefault="0039256F" w:rsidP="007E5B3D">
      <w:pPr>
        <w:spacing w:after="0"/>
        <w:rPr>
          <w:rFonts w:ascii="Arial" w:hAnsi="Arial" w:cs="Arial"/>
          <w:i/>
          <w:iCs/>
          <w:sz w:val="18"/>
          <w:szCs w:val="18"/>
        </w:rPr>
      </w:pPr>
      <w:r w:rsidRPr="00F518BD">
        <w:rPr>
          <w:rFonts w:ascii="Arial" w:hAnsi="Arial" w:cs="Arial"/>
          <w:i/>
          <w:iCs/>
          <w:sz w:val="18"/>
          <w:szCs w:val="18"/>
        </w:rPr>
        <w:t xml:space="preserve">Nominations must be filled in exclusively electronically with the </w:t>
      </w:r>
      <w:r w:rsidRPr="000711CA">
        <w:rPr>
          <w:rFonts w:ascii="Arial" w:hAnsi="Arial" w:cs="Arial"/>
          <w:b/>
          <w:bCs/>
          <w:i/>
          <w:iCs/>
          <w:sz w:val="18"/>
          <w:szCs w:val="18"/>
        </w:rPr>
        <w:t>electronic signature</w:t>
      </w:r>
      <w:r w:rsidR="00A126B6" w:rsidRPr="000711CA">
        <w:rPr>
          <w:rStyle w:val="Znakapoznpodarou"/>
          <w:rFonts w:ascii="Arial" w:hAnsi="Arial"/>
          <w:b/>
          <w:bCs/>
          <w:i/>
          <w:iCs/>
          <w:sz w:val="18"/>
          <w:szCs w:val="18"/>
        </w:rPr>
        <w:footnoteReference w:id="1"/>
      </w:r>
      <w:r w:rsidRPr="000711CA">
        <w:rPr>
          <w:rFonts w:ascii="Arial" w:hAnsi="Arial" w:cs="Arial"/>
          <w:b/>
          <w:bCs/>
          <w:i/>
          <w:iCs/>
          <w:sz w:val="18"/>
          <w:szCs w:val="18"/>
        </w:rPr>
        <w:t xml:space="preserve"> of the </w:t>
      </w:r>
      <w:r w:rsidR="00360FD3" w:rsidRPr="000711CA">
        <w:rPr>
          <w:rFonts w:ascii="Arial" w:hAnsi="Arial" w:cs="Arial"/>
          <w:b/>
          <w:bCs/>
          <w:i/>
          <w:iCs/>
          <w:sz w:val="18"/>
          <w:szCs w:val="18"/>
        </w:rPr>
        <w:t>dean or vice-dean</w:t>
      </w:r>
      <w:r w:rsidR="00360FD3" w:rsidRPr="00F518BD">
        <w:rPr>
          <w:rFonts w:ascii="Arial" w:hAnsi="Arial" w:cs="Arial"/>
          <w:i/>
          <w:iCs/>
          <w:sz w:val="18"/>
          <w:szCs w:val="18"/>
        </w:rPr>
        <w:t xml:space="preserve">. </w:t>
      </w:r>
      <w:r w:rsidR="00C84C04">
        <w:rPr>
          <w:rFonts w:ascii="Arial" w:hAnsi="Arial" w:cs="Arial"/>
          <w:i/>
          <w:iCs/>
          <w:sz w:val="18"/>
          <w:szCs w:val="18"/>
        </w:rPr>
        <w:t>The nominations and the annexes</w:t>
      </w:r>
      <w:r w:rsidRPr="00F518BD">
        <w:rPr>
          <w:rFonts w:ascii="Arial" w:hAnsi="Arial" w:cs="Arial"/>
          <w:i/>
          <w:iCs/>
          <w:sz w:val="18"/>
          <w:szCs w:val="18"/>
        </w:rPr>
        <w:t xml:space="preserve"> are sent via </w:t>
      </w:r>
      <w:r w:rsidR="000711CA">
        <w:rPr>
          <w:rFonts w:ascii="Arial" w:hAnsi="Arial" w:cs="Arial"/>
          <w:i/>
          <w:iCs/>
          <w:sz w:val="18"/>
          <w:szCs w:val="18"/>
        </w:rPr>
        <w:t xml:space="preserve">IS MU </w:t>
      </w:r>
      <w:r w:rsidR="000711CA" w:rsidRPr="000711CA">
        <w:rPr>
          <w:rFonts w:ascii="Arial" w:hAnsi="Arial" w:cs="Arial"/>
          <w:i/>
          <w:iCs/>
          <w:sz w:val="18"/>
          <w:szCs w:val="18"/>
        </w:rPr>
        <w:t>Document Office</w:t>
      </w:r>
      <w:r w:rsidR="000711CA">
        <w:rPr>
          <w:rFonts w:ascii="Arial" w:hAnsi="Arial" w:cs="Arial"/>
          <w:i/>
          <w:iCs/>
          <w:sz w:val="18"/>
          <w:szCs w:val="18"/>
        </w:rPr>
        <w:t xml:space="preserve"> </w:t>
      </w:r>
      <w:r w:rsidRPr="00F518BD">
        <w:rPr>
          <w:rFonts w:ascii="Arial" w:hAnsi="Arial" w:cs="Arial"/>
          <w:i/>
          <w:iCs/>
          <w:sz w:val="18"/>
          <w:szCs w:val="18"/>
        </w:rPr>
        <w:t xml:space="preserve">to </w:t>
      </w:r>
      <w:hyperlink r:id="rId8" w:history="1">
        <w:r w:rsidRPr="00F518BD">
          <w:rPr>
            <w:rStyle w:val="Hypertextovodkaz"/>
            <w:rFonts w:ascii="Arial" w:hAnsi="Arial" w:cs="Arial"/>
            <w:i/>
            <w:iCs/>
            <w:sz w:val="18"/>
            <w:szCs w:val="18"/>
          </w:rPr>
          <w:t>Mgr. Radka Mrázková</w:t>
        </w:r>
      </w:hyperlink>
      <w:r w:rsidRPr="00F518BD">
        <w:rPr>
          <w:rFonts w:ascii="Arial" w:hAnsi="Arial" w:cs="Arial"/>
          <w:i/>
          <w:iCs/>
          <w:sz w:val="18"/>
          <w:szCs w:val="18"/>
        </w:rPr>
        <w:t xml:space="preserve"> </w:t>
      </w:r>
      <w:r w:rsidRPr="000711CA">
        <w:rPr>
          <w:rFonts w:ascii="Arial" w:hAnsi="Arial" w:cs="Arial"/>
          <w:i/>
          <w:iCs/>
          <w:sz w:val="18"/>
          <w:szCs w:val="18"/>
        </w:rPr>
        <w:t>no later than</w:t>
      </w:r>
      <w:r w:rsidR="0073507B" w:rsidRPr="000711CA">
        <w:rPr>
          <w:rFonts w:ascii="Arial" w:hAnsi="Arial" w:cs="Arial"/>
          <w:i/>
          <w:iCs/>
          <w:sz w:val="18"/>
          <w:szCs w:val="18"/>
        </w:rPr>
        <w:t xml:space="preserve"> </w:t>
      </w:r>
      <w:r w:rsidR="009F0C9C">
        <w:rPr>
          <w:rFonts w:ascii="Arial" w:hAnsi="Arial" w:cs="Arial"/>
          <w:b/>
          <w:bCs/>
          <w:i/>
          <w:iCs/>
          <w:sz w:val="18"/>
          <w:szCs w:val="18"/>
        </w:rPr>
        <w:t>July</w:t>
      </w:r>
      <w:r w:rsidR="0073507B" w:rsidRPr="000711CA">
        <w:rPr>
          <w:rFonts w:ascii="Arial" w:hAnsi="Arial" w:cs="Arial"/>
          <w:b/>
          <w:bCs/>
          <w:i/>
          <w:iCs/>
          <w:sz w:val="18"/>
          <w:szCs w:val="18"/>
        </w:rPr>
        <w:t> </w:t>
      </w:r>
      <w:r w:rsidR="00360FD3" w:rsidRPr="000711CA">
        <w:rPr>
          <w:rFonts w:ascii="Arial" w:hAnsi="Arial" w:cs="Arial"/>
          <w:b/>
          <w:bCs/>
          <w:i/>
          <w:iCs/>
          <w:sz w:val="18"/>
          <w:szCs w:val="18"/>
        </w:rPr>
        <w:t>30</w:t>
      </w:r>
      <w:r w:rsidRPr="000711CA">
        <w:rPr>
          <w:rFonts w:ascii="Arial" w:hAnsi="Arial" w:cs="Arial"/>
          <w:b/>
          <w:bCs/>
          <w:i/>
          <w:iCs/>
          <w:sz w:val="18"/>
          <w:szCs w:val="18"/>
        </w:rPr>
        <w:t>,</w:t>
      </w:r>
      <w:r w:rsidR="0073507B" w:rsidRPr="000711CA">
        <w:rPr>
          <w:rFonts w:ascii="Arial" w:hAnsi="Arial" w:cs="Arial"/>
          <w:b/>
          <w:bCs/>
          <w:i/>
          <w:iCs/>
          <w:sz w:val="18"/>
          <w:szCs w:val="18"/>
        </w:rPr>
        <w:t> </w:t>
      </w:r>
      <w:r w:rsidRPr="000711CA">
        <w:rPr>
          <w:rFonts w:ascii="Arial" w:hAnsi="Arial" w:cs="Arial"/>
          <w:b/>
          <w:bCs/>
          <w:i/>
          <w:iCs/>
          <w:sz w:val="18"/>
          <w:szCs w:val="18"/>
        </w:rPr>
        <w:t>202</w:t>
      </w:r>
      <w:r w:rsidR="000711CA">
        <w:rPr>
          <w:rFonts w:ascii="Arial" w:hAnsi="Arial" w:cs="Arial"/>
          <w:b/>
          <w:bCs/>
          <w:i/>
          <w:iCs/>
          <w:sz w:val="18"/>
          <w:szCs w:val="18"/>
        </w:rPr>
        <w:t>3</w:t>
      </w:r>
      <w:r w:rsidRPr="000711CA">
        <w:rPr>
          <w:rFonts w:ascii="Arial" w:hAnsi="Arial" w:cs="Arial"/>
          <w:i/>
          <w:iCs/>
          <w:sz w:val="18"/>
          <w:szCs w:val="18"/>
        </w:rPr>
        <w:t>.</w:t>
      </w:r>
    </w:p>
    <w:p w14:paraId="7A481D72" w14:textId="77777777" w:rsidR="0039256F" w:rsidRPr="00F518BD" w:rsidRDefault="0039256F" w:rsidP="007E5B3D">
      <w:pPr>
        <w:spacing w:after="0"/>
        <w:rPr>
          <w:rFonts w:ascii="Arial" w:hAnsi="Arial" w:cs="Arial"/>
          <w:bCs/>
          <w:i/>
          <w:iCs/>
          <w:sz w:val="18"/>
          <w:szCs w:val="16"/>
        </w:rPr>
      </w:pPr>
    </w:p>
    <w:p w14:paraId="6624F2A2" w14:textId="4FB1453D" w:rsidR="002532AE" w:rsidRPr="00F518BD" w:rsidRDefault="002532AE" w:rsidP="002532AE">
      <w:pPr>
        <w:spacing w:after="0"/>
        <w:rPr>
          <w:rFonts w:ascii="Arial" w:hAnsi="Arial" w:cs="Arial"/>
          <w:b/>
          <w:sz w:val="24"/>
        </w:rPr>
      </w:pPr>
      <w:r w:rsidRPr="00F518BD">
        <w:rPr>
          <w:rFonts w:ascii="Arial" w:hAnsi="Arial" w:cs="Arial"/>
          <w:b/>
          <w:sz w:val="24"/>
        </w:rPr>
        <w:t xml:space="preserve">MU </w:t>
      </w:r>
      <w:r w:rsidR="00360FD3" w:rsidRPr="00F518BD">
        <w:rPr>
          <w:rFonts w:ascii="Arial" w:hAnsi="Arial" w:cs="Arial"/>
          <w:b/>
          <w:sz w:val="24"/>
        </w:rPr>
        <w:t xml:space="preserve">Faculty </w:t>
      </w:r>
      <w:r w:rsidRPr="00F518BD">
        <w:rPr>
          <w:rFonts w:ascii="Arial" w:hAnsi="Arial" w:cs="Arial"/>
          <w:b/>
          <w:sz w:val="24"/>
        </w:rPr>
        <w:t>submitting a nomination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532AE" w:rsidRPr="00F518BD" w14:paraId="05125751" w14:textId="77777777" w:rsidTr="00DD4B0F">
        <w:tc>
          <w:tcPr>
            <w:tcW w:w="9212" w:type="dxa"/>
            <w:shd w:val="clear" w:color="auto" w:fill="auto"/>
          </w:tcPr>
          <w:p w14:paraId="327D1EC6" w14:textId="77777777" w:rsidR="002532AE" w:rsidRPr="00F518BD" w:rsidRDefault="002532AE" w:rsidP="00DD4B0F">
            <w:pPr>
              <w:spacing w:after="0"/>
              <w:jc w:val="both"/>
              <w:rPr>
                <w:rFonts w:ascii="Arial" w:hAnsi="Arial" w:cs="Arial"/>
              </w:rPr>
            </w:pPr>
          </w:p>
        </w:tc>
      </w:tr>
    </w:tbl>
    <w:p w14:paraId="2BAC798C" w14:textId="77777777" w:rsidR="002532AE" w:rsidRPr="00F518BD" w:rsidRDefault="002532AE" w:rsidP="007E5B3D">
      <w:pPr>
        <w:spacing w:after="0"/>
        <w:rPr>
          <w:rFonts w:ascii="Arial" w:hAnsi="Arial" w:cs="Arial"/>
          <w:b/>
          <w:sz w:val="24"/>
        </w:rPr>
      </w:pPr>
    </w:p>
    <w:p w14:paraId="6F411E66" w14:textId="4F2A66B1" w:rsidR="007E5B3D" w:rsidRPr="00F518BD" w:rsidRDefault="007E5B3D" w:rsidP="007E5B3D">
      <w:pPr>
        <w:spacing w:after="0"/>
        <w:rPr>
          <w:rFonts w:ascii="Arial" w:hAnsi="Arial" w:cs="Arial"/>
          <w:b/>
          <w:sz w:val="24"/>
          <w:szCs w:val="24"/>
        </w:rPr>
      </w:pPr>
      <w:r w:rsidRPr="00F518BD">
        <w:rPr>
          <w:rFonts w:ascii="Arial" w:hAnsi="Arial" w:cs="Arial"/>
          <w:b/>
          <w:sz w:val="24"/>
        </w:rPr>
        <w:t>Basic information identifying the</w:t>
      </w:r>
      <w:r w:rsidR="00360FD3" w:rsidRPr="00F518BD">
        <w:rPr>
          <w:rFonts w:ascii="Arial" w:hAnsi="Arial" w:cs="Arial"/>
          <w:b/>
          <w:sz w:val="24"/>
        </w:rPr>
        <w:t xml:space="preserve"> nominated</w:t>
      </w:r>
      <w:r w:rsidRPr="00F518BD">
        <w:rPr>
          <w:rFonts w:ascii="Arial" w:hAnsi="Arial" w:cs="Arial"/>
          <w:b/>
          <w:sz w:val="24"/>
        </w:rPr>
        <w:t xml:space="preserve"> </w:t>
      </w:r>
      <w:r w:rsidR="00360FD3" w:rsidRPr="00F518BD">
        <w:rPr>
          <w:rFonts w:ascii="Arial" w:hAnsi="Arial" w:cs="Arial"/>
          <w:b/>
          <w:sz w:val="24"/>
        </w:rPr>
        <w:t>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32D09" w:rsidRPr="00F518BD" w14:paraId="618D49D7" w14:textId="77777777" w:rsidTr="0039256F">
        <w:tc>
          <w:tcPr>
            <w:tcW w:w="9062" w:type="dxa"/>
          </w:tcPr>
          <w:p w14:paraId="30382E49" w14:textId="77777777" w:rsidR="007E5B3D" w:rsidRPr="00F518BD" w:rsidRDefault="007E5B3D" w:rsidP="007E5B3D">
            <w:pPr>
              <w:spacing w:after="0"/>
              <w:rPr>
                <w:rFonts w:ascii="Arial" w:hAnsi="Arial" w:cs="Arial"/>
                <w:szCs w:val="24"/>
              </w:rPr>
            </w:pPr>
            <w:r w:rsidRPr="00F518BD">
              <w:rPr>
                <w:rFonts w:ascii="Arial" w:hAnsi="Arial" w:cs="Arial"/>
              </w:rPr>
              <w:t>Name and surname, including academic degrees:</w:t>
            </w:r>
          </w:p>
          <w:p w14:paraId="76546A7A" w14:textId="77777777" w:rsidR="007E5B3D" w:rsidRPr="00F518BD" w:rsidRDefault="007E5B3D" w:rsidP="007E5B3D">
            <w:pPr>
              <w:spacing w:after="0"/>
              <w:rPr>
                <w:rFonts w:ascii="Arial" w:hAnsi="Arial" w:cs="Arial"/>
                <w:szCs w:val="24"/>
              </w:rPr>
            </w:pPr>
            <w:r w:rsidRPr="00F518BD">
              <w:rPr>
                <w:rFonts w:ascii="Arial" w:hAnsi="Arial" w:cs="Arial"/>
              </w:rPr>
              <w:t>University ID:</w:t>
            </w:r>
          </w:p>
          <w:p w14:paraId="1F85C0DC" w14:textId="7A1DEF9A" w:rsidR="007E5B3D" w:rsidRPr="00F518BD" w:rsidRDefault="00C60F2D" w:rsidP="007E5B3D">
            <w:pPr>
              <w:spacing w:after="0"/>
              <w:rPr>
                <w:rFonts w:ascii="Arial" w:hAnsi="Arial" w:cs="Arial"/>
                <w:szCs w:val="24"/>
              </w:rPr>
            </w:pPr>
            <w:r w:rsidRPr="00AD70A5">
              <w:rPr>
                <w:rFonts w:ascii="Arial" w:hAnsi="Arial" w:cs="Arial"/>
              </w:rPr>
              <w:t>Supervising u</w:t>
            </w:r>
            <w:r w:rsidR="007E5B3D" w:rsidRPr="00AD70A5">
              <w:rPr>
                <w:rFonts w:ascii="Arial" w:hAnsi="Arial" w:cs="Arial"/>
              </w:rPr>
              <w:t>nit:</w:t>
            </w:r>
            <w:r w:rsidR="007E5B3D" w:rsidRPr="00F518BD">
              <w:rPr>
                <w:rFonts w:ascii="Arial" w:hAnsi="Arial" w:cs="Arial"/>
              </w:rPr>
              <w:t xml:space="preserve"> </w:t>
            </w:r>
          </w:p>
          <w:p w14:paraId="6944792F" w14:textId="6F9DD0E5" w:rsidR="007E5B3D" w:rsidRPr="00F518BD" w:rsidRDefault="00360FD3" w:rsidP="007E5B3D">
            <w:pPr>
              <w:spacing w:after="0"/>
              <w:rPr>
                <w:rFonts w:ascii="Arial" w:hAnsi="Arial" w:cs="Arial"/>
              </w:rPr>
            </w:pPr>
            <w:r w:rsidRPr="00F518BD">
              <w:rPr>
                <w:rFonts w:ascii="Arial" w:hAnsi="Arial" w:cs="Arial"/>
              </w:rPr>
              <w:t>Doctoral study programme</w:t>
            </w:r>
            <w:r w:rsidR="007E5B3D" w:rsidRPr="00F518BD">
              <w:rPr>
                <w:rFonts w:ascii="Arial" w:hAnsi="Arial" w:cs="Arial"/>
              </w:rPr>
              <w:t>:</w:t>
            </w:r>
          </w:p>
          <w:p w14:paraId="12CA0FA1" w14:textId="3DAF1DB9" w:rsidR="00360FD3" w:rsidRPr="00F518BD" w:rsidRDefault="007E7AEF" w:rsidP="007E5B3D">
            <w:pPr>
              <w:spacing w:after="0"/>
              <w:rPr>
                <w:rFonts w:ascii="Arial" w:hAnsi="Arial" w:cs="Arial"/>
                <w:szCs w:val="24"/>
              </w:rPr>
            </w:pPr>
            <w:r w:rsidRPr="00F518BD">
              <w:rPr>
                <w:rFonts w:ascii="Arial" w:hAnsi="Arial" w:cs="Arial"/>
                <w:szCs w:val="24"/>
              </w:rPr>
              <w:t>Studied</w:t>
            </w:r>
            <w:r w:rsidR="00543EB9" w:rsidRPr="00F518BD">
              <w:rPr>
                <w:rFonts w:ascii="Arial" w:hAnsi="Arial" w:cs="Arial"/>
                <w:szCs w:val="24"/>
              </w:rPr>
              <w:t xml:space="preserve"> in this study </w:t>
            </w:r>
            <w:r w:rsidRPr="00F518BD">
              <w:rPr>
                <w:rFonts w:ascii="Arial" w:hAnsi="Arial" w:cs="Arial"/>
                <w:szCs w:val="24"/>
                <w:u w:val="single"/>
              </w:rPr>
              <w:t xml:space="preserve">        </w:t>
            </w:r>
            <w:r w:rsidR="00543EB9" w:rsidRPr="00F518BD">
              <w:rPr>
                <w:rFonts w:ascii="Arial" w:hAnsi="Arial" w:cs="Arial"/>
                <w:szCs w:val="24"/>
              </w:rPr>
              <w:t xml:space="preserve"> days, </w:t>
            </w:r>
            <w:r w:rsidRPr="00F518BD">
              <w:rPr>
                <w:rFonts w:ascii="Arial" w:hAnsi="Arial" w:cs="Arial"/>
                <w:szCs w:val="24"/>
              </w:rPr>
              <w:t>i.e.</w:t>
            </w:r>
            <w:r w:rsidR="00543EB9" w:rsidRPr="00F518BD">
              <w:rPr>
                <w:rFonts w:ascii="Arial" w:hAnsi="Arial" w:cs="Arial"/>
                <w:szCs w:val="24"/>
              </w:rPr>
              <w:t xml:space="preserve"> </w:t>
            </w:r>
            <w:r w:rsidRPr="00F518BD">
              <w:rPr>
                <w:rFonts w:ascii="Arial" w:hAnsi="Arial" w:cs="Arial"/>
                <w:szCs w:val="24"/>
                <w:u w:val="single"/>
              </w:rPr>
              <w:t xml:space="preserve">      </w:t>
            </w:r>
            <w:r w:rsidR="00543EB9" w:rsidRPr="00F518BD">
              <w:rPr>
                <w:rFonts w:ascii="Arial" w:hAnsi="Arial" w:cs="Arial"/>
                <w:szCs w:val="24"/>
              </w:rPr>
              <w:t xml:space="preserve"> </w:t>
            </w:r>
            <w:proofErr w:type="gramStart"/>
            <w:r w:rsidR="00543EB9" w:rsidRPr="00F518BD">
              <w:rPr>
                <w:rFonts w:ascii="Arial" w:hAnsi="Arial" w:cs="Arial"/>
                <w:szCs w:val="24"/>
              </w:rPr>
              <w:t>years</w:t>
            </w:r>
            <w:r w:rsidRPr="00F518BD">
              <w:rPr>
                <w:rFonts w:ascii="Arial" w:hAnsi="Arial" w:cs="Arial"/>
                <w:szCs w:val="24"/>
              </w:rPr>
              <w:t xml:space="preserve">, </w:t>
            </w:r>
            <w:r w:rsidR="00543EB9" w:rsidRPr="00F518BD">
              <w:rPr>
                <w:rFonts w:ascii="Arial" w:hAnsi="Arial" w:cs="Arial"/>
                <w:szCs w:val="24"/>
                <w:u w:val="single"/>
              </w:rPr>
              <w:t xml:space="preserve"> </w:t>
            </w:r>
            <w:r w:rsidRPr="00F518BD">
              <w:rPr>
                <w:rFonts w:ascii="Arial" w:hAnsi="Arial" w:cs="Arial"/>
                <w:szCs w:val="24"/>
                <w:u w:val="single"/>
              </w:rPr>
              <w:t xml:space="preserve"> </w:t>
            </w:r>
            <w:proofErr w:type="gramEnd"/>
            <w:r w:rsidRPr="00F518BD">
              <w:rPr>
                <w:rFonts w:ascii="Arial" w:hAnsi="Arial" w:cs="Arial"/>
                <w:szCs w:val="24"/>
                <w:u w:val="single"/>
              </w:rPr>
              <w:t xml:space="preserve">    </w:t>
            </w:r>
            <w:r w:rsidR="00543EB9" w:rsidRPr="00F518BD">
              <w:rPr>
                <w:rFonts w:ascii="Arial" w:hAnsi="Arial" w:cs="Arial"/>
                <w:szCs w:val="24"/>
              </w:rPr>
              <w:t xml:space="preserve"> months.</w:t>
            </w:r>
            <w:r w:rsidR="00360FD3" w:rsidRPr="00F518BD">
              <w:rPr>
                <w:rStyle w:val="Znakapoznpodarou"/>
                <w:rFonts w:ascii="Arial" w:hAnsi="Arial"/>
                <w:szCs w:val="24"/>
              </w:rPr>
              <w:footnoteReference w:id="2"/>
            </w:r>
          </w:p>
          <w:p w14:paraId="16DD0548" w14:textId="17C305B7" w:rsidR="009F6070" w:rsidRPr="00F518BD" w:rsidRDefault="00A3509E" w:rsidP="007E5B3D">
            <w:pPr>
              <w:spacing w:after="0"/>
              <w:rPr>
                <w:rFonts w:ascii="Arial" w:hAnsi="Arial" w:cs="Arial"/>
                <w:szCs w:val="24"/>
              </w:rPr>
            </w:pPr>
            <w:r w:rsidRPr="00F518BD">
              <w:rPr>
                <w:rFonts w:ascii="Arial" w:hAnsi="Arial" w:cs="Arial"/>
                <w:szCs w:val="24"/>
              </w:rPr>
              <w:t xml:space="preserve">Interruption of </w:t>
            </w:r>
            <w:r w:rsidR="007E7AEF" w:rsidRPr="00F518BD">
              <w:rPr>
                <w:rFonts w:ascii="Arial" w:hAnsi="Arial" w:cs="Arial"/>
                <w:szCs w:val="24"/>
              </w:rPr>
              <w:t>the s</w:t>
            </w:r>
            <w:r w:rsidRPr="00F518BD">
              <w:rPr>
                <w:rFonts w:ascii="Arial" w:hAnsi="Arial" w:cs="Arial"/>
                <w:szCs w:val="24"/>
              </w:rPr>
              <w:t>tud</w:t>
            </w:r>
            <w:r w:rsidR="007E7AEF" w:rsidRPr="00F518BD">
              <w:rPr>
                <w:rFonts w:ascii="Arial" w:hAnsi="Arial" w:cs="Arial"/>
                <w:szCs w:val="24"/>
              </w:rPr>
              <w:t>y in days</w:t>
            </w:r>
            <w:r w:rsidR="009F6070" w:rsidRPr="00F518BD">
              <w:rPr>
                <w:rStyle w:val="Znakapoznpodarou"/>
                <w:rFonts w:ascii="Arial" w:hAnsi="Arial"/>
                <w:szCs w:val="24"/>
              </w:rPr>
              <w:footnoteReference w:id="3"/>
            </w:r>
            <w:r w:rsidR="009F6070" w:rsidRPr="00F518BD">
              <w:rPr>
                <w:rFonts w:ascii="Arial" w:hAnsi="Arial" w:cs="Arial"/>
                <w:szCs w:val="24"/>
              </w:rPr>
              <w:t xml:space="preserve">: </w:t>
            </w:r>
          </w:p>
          <w:p w14:paraId="02E9E1EF" w14:textId="77777777" w:rsidR="007E5B3D" w:rsidRPr="00F518BD" w:rsidRDefault="007E5B3D" w:rsidP="00732D09">
            <w:pPr>
              <w:spacing w:after="0"/>
              <w:rPr>
                <w:rFonts w:ascii="Arial" w:hAnsi="Arial" w:cs="Arial"/>
                <w:sz w:val="24"/>
                <w:szCs w:val="24"/>
              </w:rPr>
            </w:pPr>
            <w:r w:rsidRPr="00F518BD">
              <w:rPr>
                <w:rFonts w:ascii="Arial" w:hAnsi="Arial" w:cs="Arial"/>
              </w:rPr>
              <w:t>Contact e</w:t>
            </w:r>
            <w:r w:rsidR="00732D09" w:rsidRPr="00F518BD">
              <w:rPr>
                <w:rFonts w:ascii="Arial" w:hAnsi="Arial" w:cs="Arial"/>
              </w:rPr>
              <w:t>-</w:t>
            </w:r>
            <w:r w:rsidRPr="00F518BD">
              <w:rPr>
                <w:rFonts w:ascii="Arial" w:hAnsi="Arial" w:cs="Arial"/>
              </w:rPr>
              <w:t>mail:</w:t>
            </w:r>
          </w:p>
        </w:tc>
      </w:tr>
    </w:tbl>
    <w:p w14:paraId="0456A9E8" w14:textId="62C87CFB" w:rsidR="007E5B3D" w:rsidRPr="00F518BD" w:rsidRDefault="009F0C9C" w:rsidP="007E5B3D">
      <w:pPr>
        <w:spacing w:after="0"/>
        <w:rPr>
          <w:rFonts w:ascii="Arial" w:hAnsi="Arial" w:cs="Arial"/>
          <w:bCs/>
        </w:rPr>
      </w:pPr>
      <w:sdt>
        <w:sdtPr>
          <w:rPr>
            <w:rFonts w:ascii="Arial" w:hAnsi="Arial" w:cs="Arial"/>
            <w:bCs/>
          </w:rPr>
          <w:id w:val="1274596575"/>
          <w14:checkbox>
            <w14:checked w14:val="0"/>
            <w14:checkedState w14:val="2612" w14:font="MS Gothic"/>
            <w14:uncheckedState w14:val="2610" w14:font="MS Gothic"/>
          </w14:checkbox>
        </w:sdtPr>
        <w:sdtEndPr/>
        <w:sdtContent>
          <w:r w:rsidR="0039256F" w:rsidRPr="00F518BD">
            <w:rPr>
              <w:rFonts w:ascii="Segoe UI Symbol" w:eastAsia="MS Gothic" w:hAnsi="Segoe UI Symbol" w:cs="Segoe UI Symbol"/>
              <w:bCs/>
            </w:rPr>
            <w:t>☐</w:t>
          </w:r>
        </w:sdtContent>
      </w:sdt>
      <w:r w:rsidR="0039256F" w:rsidRPr="00F518BD">
        <w:rPr>
          <w:rFonts w:ascii="Arial" w:hAnsi="Arial" w:cs="Arial"/>
          <w:bCs/>
        </w:rPr>
        <w:t xml:space="preserve"> The </w:t>
      </w:r>
      <w:r w:rsidR="00360FD3" w:rsidRPr="00F518BD">
        <w:rPr>
          <w:rFonts w:ascii="Arial" w:hAnsi="Arial" w:cs="Arial"/>
          <w:bCs/>
        </w:rPr>
        <w:t xml:space="preserve">nominated graduate </w:t>
      </w:r>
      <w:r w:rsidR="0039256F" w:rsidRPr="00F518BD">
        <w:rPr>
          <w:rFonts w:ascii="Arial" w:hAnsi="Arial" w:cs="Arial"/>
          <w:bCs/>
        </w:rPr>
        <w:t>agrees with the proposa</w:t>
      </w:r>
      <w:r w:rsidR="00360FD3" w:rsidRPr="00F518BD">
        <w:rPr>
          <w:rFonts w:ascii="Arial" w:hAnsi="Arial" w:cs="Arial"/>
          <w:bCs/>
        </w:rPr>
        <w:t>l.</w:t>
      </w:r>
    </w:p>
    <w:p w14:paraId="61924892" w14:textId="77777777" w:rsidR="00360FD3" w:rsidRPr="00F518BD" w:rsidRDefault="00360FD3" w:rsidP="00360FD3">
      <w:pPr>
        <w:spacing w:after="0"/>
        <w:rPr>
          <w:rFonts w:ascii="Arial" w:hAnsi="Arial" w:cs="Arial"/>
          <w:b/>
          <w:sz w:val="24"/>
        </w:rPr>
      </w:pPr>
    </w:p>
    <w:p w14:paraId="09BDA0FF" w14:textId="28B2836C" w:rsidR="00360FD3" w:rsidRPr="00F518BD" w:rsidRDefault="00360FD3" w:rsidP="00360FD3">
      <w:pPr>
        <w:spacing w:after="0"/>
        <w:rPr>
          <w:rFonts w:ascii="Arial" w:hAnsi="Arial" w:cs="Arial"/>
          <w:b/>
          <w:sz w:val="24"/>
          <w:szCs w:val="24"/>
        </w:rPr>
      </w:pPr>
      <w:r w:rsidRPr="00F518BD">
        <w:rPr>
          <w:rFonts w:ascii="Arial" w:hAnsi="Arial" w:cs="Arial"/>
          <w:b/>
          <w:sz w:val="24"/>
        </w:rPr>
        <w:t>Basic information identifying the supervisor of the nominated 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60FD3" w:rsidRPr="00F518BD" w14:paraId="7C64AB28" w14:textId="77777777" w:rsidTr="00360FD3">
        <w:tc>
          <w:tcPr>
            <w:tcW w:w="9062" w:type="dxa"/>
          </w:tcPr>
          <w:p w14:paraId="525BA5C3" w14:textId="77777777" w:rsidR="00360FD3" w:rsidRPr="00F518BD" w:rsidRDefault="00360FD3" w:rsidP="00DC0D51">
            <w:pPr>
              <w:spacing w:after="0"/>
              <w:rPr>
                <w:rFonts w:ascii="Arial" w:eastAsiaTheme="minorHAnsi" w:hAnsi="Arial" w:cs="Arial"/>
                <w:lang w:eastAsia="en-US"/>
              </w:rPr>
            </w:pPr>
            <w:r w:rsidRPr="00F518BD">
              <w:rPr>
                <w:rFonts w:ascii="Arial" w:eastAsiaTheme="minorHAnsi" w:hAnsi="Arial" w:cs="Arial"/>
                <w:lang w:eastAsia="en-US"/>
              </w:rPr>
              <w:t>Name and surname, including academic degrees:</w:t>
            </w:r>
          </w:p>
          <w:p w14:paraId="20F2FF1C" w14:textId="1D2D99A9" w:rsidR="00360FD3" w:rsidRPr="00F518BD" w:rsidRDefault="00360FD3" w:rsidP="00DC0D51">
            <w:pPr>
              <w:spacing w:after="0"/>
              <w:rPr>
                <w:rFonts w:ascii="Arial" w:eastAsiaTheme="minorHAnsi" w:hAnsi="Arial" w:cs="Arial"/>
                <w:lang w:eastAsia="en-US"/>
              </w:rPr>
            </w:pPr>
            <w:r w:rsidRPr="00F518BD">
              <w:rPr>
                <w:rFonts w:ascii="Arial" w:hAnsi="Arial" w:cs="Arial"/>
              </w:rPr>
              <w:t>University ID</w:t>
            </w:r>
            <w:r w:rsidRPr="00F518BD">
              <w:rPr>
                <w:rFonts w:ascii="Arial" w:eastAsiaTheme="minorHAnsi" w:hAnsi="Arial" w:cs="Arial"/>
                <w:lang w:eastAsia="en-US"/>
              </w:rPr>
              <w:t>:</w:t>
            </w:r>
          </w:p>
          <w:p w14:paraId="5A000504" w14:textId="77777777" w:rsidR="00360FD3" w:rsidRPr="00F518BD" w:rsidRDefault="00360FD3" w:rsidP="00360FD3">
            <w:pPr>
              <w:spacing w:after="0"/>
              <w:rPr>
                <w:rFonts w:ascii="Arial" w:hAnsi="Arial" w:cs="Arial"/>
                <w:szCs w:val="24"/>
              </w:rPr>
            </w:pPr>
            <w:r w:rsidRPr="00F518BD">
              <w:rPr>
                <w:rFonts w:ascii="Arial" w:hAnsi="Arial" w:cs="Arial"/>
              </w:rPr>
              <w:t xml:space="preserve">Unit: </w:t>
            </w:r>
          </w:p>
          <w:p w14:paraId="2531A3C6" w14:textId="77777777" w:rsidR="00360FD3" w:rsidRPr="00F518BD" w:rsidRDefault="00360FD3" w:rsidP="00DC0D51">
            <w:pPr>
              <w:spacing w:after="0"/>
              <w:rPr>
                <w:rFonts w:ascii="Arial" w:hAnsi="Arial" w:cs="Arial"/>
                <w:b/>
                <w:sz w:val="24"/>
                <w:szCs w:val="24"/>
              </w:rPr>
            </w:pPr>
            <w:r w:rsidRPr="00F518BD">
              <w:rPr>
                <w:rFonts w:ascii="Arial" w:hAnsi="Arial" w:cs="Arial"/>
              </w:rPr>
              <w:t>Contact e-mail</w:t>
            </w:r>
            <w:r w:rsidRPr="00F518BD">
              <w:rPr>
                <w:rFonts w:ascii="Arial" w:eastAsiaTheme="minorHAnsi" w:hAnsi="Arial" w:cs="Arial"/>
                <w:lang w:eastAsia="en-US"/>
              </w:rPr>
              <w:t>:</w:t>
            </w:r>
          </w:p>
        </w:tc>
      </w:tr>
    </w:tbl>
    <w:p w14:paraId="2CAE7BAF" w14:textId="40F42D55" w:rsidR="00360FD3" w:rsidRPr="00F518BD" w:rsidRDefault="009F0C9C" w:rsidP="00360FD3">
      <w:pPr>
        <w:spacing w:after="0"/>
        <w:rPr>
          <w:rFonts w:ascii="Arial" w:hAnsi="Arial" w:cs="Arial"/>
          <w:bCs/>
        </w:rPr>
      </w:pPr>
      <w:sdt>
        <w:sdtPr>
          <w:rPr>
            <w:rFonts w:ascii="Arial" w:hAnsi="Arial" w:cs="Arial"/>
            <w:bCs/>
          </w:rPr>
          <w:id w:val="-1408767889"/>
          <w14:checkbox>
            <w14:checked w14:val="0"/>
            <w14:checkedState w14:val="2612" w14:font="MS Gothic"/>
            <w14:uncheckedState w14:val="2610" w14:font="MS Gothic"/>
          </w14:checkbox>
        </w:sdtPr>
        <w:sdtEndPr/>
        <w:sdtContent>
          <w:r w:rsidR="00360FD3" w:rsidRPr="00F518BD">
            <w:rPr>
              <w:rFonts w:ascii="Segoe UI Symbol" w:eastAsia="MS Gothic" w:hAnsi="Segoe UI Symbol" w:cs="Segoe UI Symbol"/>
              <w:bCs/>
            </w:rPr>
            <w:t>☐</w:t>
          </w:r>
        </w:sdtContent>
      </w:sdt>
      <w:r w:rsidR="00360FD3" w:rsidRPr="00F518BD">
        <w:rPr>
          <w:rFonts w:ascii="Arial" w:hAnsi="Arial" w:cs="Arial"/>
          <w:bCs/>
        </w:rPr>
        <w:t xml:space="preserve"> The supervisor agrees with the proposal.</w:t>
      </w:r>
    </w:p>
    <w:p w14:paraId="53EF2CEC" w14:textId="77777777" w:rsidR="009C7601" w:rsidRDefault="009C7601" w:rsidP="009C7601">
      <w:pPr>
        <w:spacing w:after="0"/>
        <w:rPr>
          <w:rFonts w:ascii="Arial" w:hAnsi="Arial" w:cs="Arial"/>
          <w:b/>
          <w:sz w:val="24"/>
        </w:rPr>
      </w:pPr>
    </w:p>
    <w:p w14:paraId="199B38E5" w14:textId="77777777" w:rsidR="009C7601" w:rsidRPr="00F518BD" w:rsidRDefault="009C7601" w:rsidP="009C7601">
      <w:pPr>
        <w:spacing w:after="0"/>
        <w:rPr>
          <w:rFonts w:ascii="Arial" w:hAnsi="Arial" w:cs="Arial"/>
          <w:b/>
          <w:sz w:val="24"/>
          <w:szCs w:val="24"/>
        </w:rPr>
      </w:pPr>
      <w:r w:rsidRPr="00F518BD">
        <w:rPr>
          <w:rFonts w:ascii="Arial" w:hAnsi="Arial" w:cs="Arial"/>
          <w:b/>
          <w:sz w:val="24"/>
        </w:rPr>
        <w:t xml:space="preserve">Basic information identifying the </w:t>
      </w:r>
      <w:r>
        <w:rPr>
          <w:rFonts w:ascii="Arial" w:hAnsi="Arial" w:cs="Arial"/>
          <w:b/>
          <w:sz w:val="24"/>
        </w:rPr>
        <w:t>mentor</w:t>
      </w:r>
      <w:r w:rsidRPr="00F518BD">
        <w:rPr>
          <w:rFonts w:ascii="Arial" w:hAnsi="Arial" w:cs="Arial"/>
          <w:b/>
          <w:sz w:val="24"/>
        </w:rPr>
        <w:t xml:space="preserve"> of the nominated graduate</w:t>
      </w:r>
      <w:r>
        <w:rPr>
          <w:rFonts w:ascii="Arial" w:hAnsi="Arial" w:cs="Arial"/>
          <w:b/>
          <w:sz w:val="24"/>
        </w:rPr>
        <w:t xml:space="preserve"> </w:t>
      </w:r>
      <w:r w:rsidRPr="00F952BB">
        <w:rPr>
          <w:rFonts w:ascii="Arial" w:hAnsi="Arial" w:cs="Arial"/>
          <w:bCs/>
          <w:sz w:val="24"/>
        </w:rPr>
        <w:t>(optional)</w:t>
      </w:r>
      <w:r>
        <w:rPr>
          <w:rStyle w:val="Znakapoznpodarou"/>
          <w:rFonts w:ascii="Arial" w:hAnsi="Arial"/>
          <w:bCs/>
          <w:sz w:val="24"/>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9C7601" w:rsidRPr="00F518BD" w14:paraId="01341654" w14:textId="77777777" w:rsidTr="002240CD">
        <w:tc>
          <w:tcPr>
            <w:tcW w:w="9062" w:type="dxa"/>
          </w:tcPr>
          <w:p w14:paraId="72E276E4" w14:textId="77777777" w:rsidR="009C7601" w:rsidRPr="00F518BD" w:rsidRDefault="009C7601" w:rsidP="002240CD">
            <w:pPr>
              <w:spacing w:after="0"/>
              <w:rPr>
                <w:rFonts w:ascii="Arial" w:eastAsiaTheme="minorHAnsi" w:hAnsi="Arial" w:cs="Arial"/>
                <w:lang w:eastAsia="en-US"/>
              </w:rPr>
            </w:pPr>
            <w:r w:rsidRPr="00F518BD">
              <w:rPr>
                <w:rFonts w:ascii="Arial" w:eastAsiaTheme="minorHAnsi" w:hAnsi="Arial" w:cs="Arial"/>
                <w:lang w:eastAsia="en-US"/>
              </w:rPr>
              <w:t>Name and surname, including academic degrees:</w:t>
            </w:r>
          </w:p>
          <w:p w14:paraId="74F7F087" w14:textId="60157EEB" w:rsidR="009C7601" w:rsidRDefault="009C7601" w:rsidP="002240CD">
            <w:pPr>
              <w:spacing w:after="0"/>
              <w:rPr>
                <w:rFonts w:ascii="Arial" w:eastAsiaTheme="minorHAnsi" w:hAnsi="Arial" w:cs="Arial"/>
                <w:lang w:eastAsia="en-US"/>
              </w:rPr>
            </w:pPr>
            <w:r w:rsidRPr="00F518BD">
              <w:rPr>
                <w:rFonts w:ascii="Arial" w:hAnsi="Arial" w:cs="Arial"/>
              </w:rPr>
              <w:t>University ID</w:t>
            </w:r>
            <w:r w:rsidRPr="00F518BD">
              <w:rPr>
                <w:rFonts w:ascii="Arial" w:eastAsiaTheme="minorHAnsi" w:hAnsi="Arial" w:cs="Arial"/>
                <w:lang w:eastAsia="en-US"/>
              </w:rPr>
              <w:t>:</w:t>
            </w:r>
          </w:p>
          <w:p w14:paraId="33B2E1DA" w14:textId="5395D6D5" w:rsidR="00ED2FF0" w:rsidRPr="00F518BD" w:rsidRDefault="00ED2FF0" w:rsidP="002240CD">
            <w:pPr>
              <w:spacing w:after="0"/>
              <w:rPr>
                <w:rFonts w:ascii="Arial" w:eastAsiaTheme="minorHAnsi" w:hAnsi="Arial" w:cs="Arial"/>
                <w:lang w:eastAsia="en-US"/>
              </w:rPr>
            </w:pPr>
            <w:r w:rsidRPr="00ED2FF0">
              <w:rPr>
                <w:rFonts w:ascii="Arial" w:eastAsiaTheme="minorHAnsi" w:hAnsi="Arial" w:cs="Arial"/>
                <w:lang w:eastAsia="en-US"/>
              </w:rPr>
              <w:t>Role, contribution:</w:t>
            </w:r>
          </w:p>
          <w:p w14:paraId="66D353DE" w14:textId="77777777" w:rsidR="009C7601" w:rsidRPr="00F518BD" w:rsidRDefault="009C7601" w:rsidP="002240CD">
            <w:pPr>
              <w:spacing w:after="0"/>
              <w:rPr>
                <w:rFonts w:ascii="Arial" w:hAnsi="Arial" w:cs="Arial"/>
                <w:szCs w:val="24"/>
              </w:rPr>
            </w:pPr>
            <w:r w:rsidRPr="00F518BD">
              <w:rPr>
                <w:rFonts w:ascii="Arial" w:hAnsi="Arial" w:cs="Arial"/>
              </w:rPr>
              <w:t xml:space="preserve">Unit: </w:t>
            </w:r>
          </w:p>
          <w:p w14:paraId="544549FB" w14:textId="77777777" w:rsidR="009C7601" w:rsidRPr="00F518BD" w:rsidRDefault="009C7601" w:rsidP="002240CD">
            <w:pPr>
              <w:spacing w:after="0"/>
              <w:rPr>
                <w:rFonts w:ascii="Arial" w:hAnsi="Arial" w:cs="Arial"/>
                <w:b/>
                <w:sz w:val="24"/>
                <w:szCs w:val="24"/>
              </w:rPr>
            </w:pPr>
            <w:r w:rsidRPr="00F518BD">
              <w:rPr>
                <w:rFonts w:ascii="Arial" w:hAnsi="Arial" w:cs="Arial"/>
              </w:rPr>
              <w:t>Contact e-mail</w:t>
            </w:r>
            <w:r w:rsidRPr="00F518BD">
              <w:rPr>
                <w:rFonts w:ascii="Arial" w:eastAsiaTheme="minorHAnsi" w:hAnsi="Arial" w:cs="Arial"/>
                <w:lang w:eastAsia="en-US"/>
              </w:rPr>
              <w:t>:</w:t>
            </w:r>
          </w:p>
        </w:tc>
      </w:tr>
    </w:tbl>
    <w:p w14:paraId="46493675" w14:textId="77777777" w:rsidR="009C7601" w:rsidRDefault="009F0C9C" w:rsidP="009C7601">
      <w:pPr>
        <w:spacing w:after="0"/>
        <w:rPr>
          <w:rFonts w:ascii="Arial" w:hAnsi="Arial" w:cs="Arial"/>
          <w:bCs/>
        </w:rPr>
      </w:pPr>
      <w:sdt>
        <w:sdtPr>
          <w:rPr>
            <w:rFonts w:ascii="Arial" w:hAnsi="Arial" w:cs="Arial"/>
            <w:bCs/>
          </w:rPr>
          <w:id w:val="1835567096"/>
          <w14:checkbox>
            <w14:checked w14:val="0"/>
            <w14:checkedState w14:val="2612" w14:font="MS Gothic"/>
            <w14:uncheckedState w14:val="2610" w14:font="MS Gothic"/>
          </w14:checkbox>
        </w:sdtPr>
        <w:sdtEndPr/>
        <w:sdtContent>
          <w:r w:rsidR="009C7601" w:rsidRPr="00F518BD">
            <w:rPr>
              <w:rFonts w:ascii="Segoe UI Symbol" w:eastAsia="MS Gothic" w:hAnsi="Segoe UI Symbol" w:cs="Segoe UI Symbol"/>
              <w:bCs/>
            </w:rPr>
            <w:t>☐</w:t>
          </w:r>
        </w:sdtContent>
      </w:sdt>
      <w:r w:rsidR="009C7601" w:rsidRPr="00F518BD">
        <w:rPr>
          <w:rFonts w:ascii="Arial" w:hAnsi="Arial" w:cs="Arial"/>
          <w:bCs/>
        </w:rPr>
        <w:t xml:space="preserve"> The supervisor agrees with the proposal.</w:t>
      </w:r>
    </w:p>
    <w:p w14:paraId="6177E099" w14:textId="77777777" w:rsidR="00F952BB" w:rsidRDefault="00F952BB" w:rsidP="007E5B3D">
      <w:pPr>
        <w:spacing w:after="0"/>
        <w:rPr>
          <w:rFonts w:ascii="Arial" w:hAnsi="Arial" w:cs="Arial"/>
          <w:bCs/>
        </w:rPr>
      </w:pPr>
      <w:r>
        <w:rPr>
          <w:rFonts w:ascii="Arial" w:hAnsi="Arial" w:cs="Arial"/>
          <w:bCs/>
        </w:rPr>
        <w:br w:type="page"/>
      </w:r>
    </w:p>
    <w:p w14:paraId="227C05A6" w14:textId="7340AB6D" w:rsidR="000765CF" w:rsidRPr="00845C9D" w:rsidRDefault="000765CF" w:rsidP="000711CA">
      <w:pPr>
        <w:spacing w:after="0" w:line="240" w:lineRule="auto"/>
        <w:rPr>
          <w:rFonts w:ascii="Arial" w:eastAsiaTheme="minorHAnsi" w:hAnsi="Arial" w:cs="Arial"/>
          <w:i/>
          <w:sz w:val="20"/>
          <w:lang w:eastAsia="en-US"/>
        </w:rPr>
      </w:pPr>
      <w:r w:rsidRPr="00F518BD">
        <w:rPr>
          <w:rFonts w:ascii="Arial" w:hAnsi="Arial" w:cs="Arial"/>
          <w:b/>
          <w:sz w:val="24"/>
        </w:rPr>
        <w:lastRenderedPageBreak/>
        <w:t>Proposal justification</w:t>
      </w:r>
      <w:r w:rsidRPr="00F518BD">
        <w:rPr>
          <w:rFonts w:ascii="Arial" w:hAnsi="Arial" w:cs="Arial"/>
          <w:b/>
          <w:sz w:val="24"/>
        </w:rPr>
        <w:br/>
      </w:r>
      <w:r w:rsidRPr="00F518BD">
        <w:rPr>
          <w:rFonts w:ascii="Arial" w:eastAsiaTheme="minorHAnsi" w:hAnsi="Arial" w:cs="Arial"/>
          <w:i/>
          <w:sz w:val="20"/>
          <w:lang w:eastAsia="en-US"/>
        </w:rPr>
        <w:t xml:space="preserve">The recommended length of the justification is approximately 500 words. </w:t>
      </w:r>
      <w:r w:rsidR="000711CA">
        <w:rPr>
          <w:rFonts w:ascii="Arial" w:eastAsiaTheme="minorHAnsi" w:hAnsi="Arial" w:cs="Arial"/>
          <w:i/>
          <w:sz w:val="20"/>
          <w:lang w:eastAsia="en-US"/>
        </w:rPr>
        <w:t>Please d</w:t>
      </w:r>
      <w:r w:rsidR="000711CA" w:rsidRPr="000711CA">
        <w:rPr>
          <w:rFonts w:ascii="Arial" w:eastAsiaTheme="minorHAnsi" w:hAnsi="Arial" w:cs="Arial"/>
          <w:i/>
          <w:sz w:val="20"/>
          <w:lang w:eastAsia="en-US"/>
        </w:rPr>
        <w:t xml:space="preserve">escribe the dissertation project concisely. When describing, focus on explaining the scientific contribution and societal impact, i.e. the justification will not usually be the abstract of the paper. Adapt the description so that it is understandable to evaluators outside the specific field of the result. Elaborate on the reasons for nominating the graduate for the award, </w:t>
      </w:r>
      <w:r w:rsidR="00C84C04">
        <w:rPr>
          <w:rFonts w:ascii="Arial" w:eastAsiaTheme="minorHAnsi" w:hAnsi="Arial" w:cs="Arial"/>
          <w:i/>
          <w:sz w:val="20"/>
          <w:lang w:eastAsia="en-US"/>
        </w:rPr>
        <w:t>emphasising</w:t>
      </w:r>
      <w:r w:rsidR="000711CA" w:rsidRPr="000711CA">
        <w:rPr>
          <w:rFonts w:ascii="Arial" w:eastAsiaTheme="minorHAnsi" w:hAnsi="Arial" w:cs="Arial"/>
          <w:i/>
          <w:sz w:val="20"/>
          <w:lang w:eastAsia="en-US"/>
        </w:rPr>
        <w:t xml:space="preserve"> the degree to which the aspects of scientific excellence in the graduate's field are fulfilled (i.e., primarily R&amp;D results, activity in the international community, and recognition by the scientific community). Indicate also other academic activities of the graduate, thematically and temporally relevant to justify the proposal (contribution to open science, to the research community, peer review, memberships, mobility, popularisation,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765CF" w:rsidRPr="00F518BD" w14:paraId="2AA5C74E" w14:textId="77777777" w:rsidTr="000711CA">
        <w:trPr>
          <w:trHeight w:val="2176"/>
        </w:trPr>
        <w:tc>
          <w:tcPr>
            <w:tcW w:w="9062" w:type="dxa"/>
          </w:tcPr>
          <w:p w14:paraId="0AF177E4" w14:textId="77777777" w:rsidR="000765CF" w:rsidRPr="00F518BD" w:rsidRDefault="000765CF" w:rsidP="00E74081">
            <w:pPr>
              <w:spacing w:after="0"/>
              <w:rPr>
                <w:rFonts w:ascii="Arial" w:hAnsi="Arial" w:cs="Arial"/>
                <w:b/>
              </w:rPr>
            </w:pPr>
          </w:p>
          <w:p w14:paraId="6C911D59" w14:textId="77777777" w:rsidR="000765CF" w:rsidRPr="00F518BD" w:rsidRDefault="000765CF" w:rsidP="00E74081">
            <w:pPr>
              <w:spacing w:after="0"/>
              <w:rPr>
                <w:rFonts w:ascii="Arial" w:hAnsi="Arial" w:cs="Arial"/>
                <w:b/>
              </w:rPr>
            </w:pPr>
          </w:p>
          <w:p w14:paraId="161FD007" w14:textId="77777777" w:rsidR="000765CF" w:rsidRPr="00F518BD" w:rsidRDefault="000765CF" w:rsidP="00E74081">
            <w:pPr>
              <w:spacing w:after="0"/>
              <w:rPr>
                <w:rFonts w:ascii="Arial" w:hAnsi="Arial" w:cs="Arial"/>
                <w:b/>
              </w:rPr>
            </w:pPr>
          </w:p>
          <w:p w14:paraId="5D7C5736" w14:textId="77777777" w:rsidR="000765CF" w:rsidRPr="00F518BD" w:rsidRDefault="000765CF" w:rsidP="00E74081">
            <w:pPr>
              <w:spacing w:after="0"/>
              <w:rPr>
                <w:rFonts w:ascii="Arial" w:hAnsi="Arial" w:cs="Arial"/>
                <w:b/>
              </w:rPr>
            </w:pPr>
          </w:p>
          <w:p w14:paraId="062A9514" w14:textId="77777777" w:rsidR="000765CF" w:rsidRPr="00F518BD" w:rsidRDefault="000765CF" w:rsidP="00E74081">
            <w:pPr>
              <w:spacing w:after="0"/>
              <w:rPr>
                <w:rFonts w:ascii="Arial" w:hAnsi="Arial" w:cs="Arial"/>
                <w:b/>
              </w:rPr>
            </w:pPr>
          </w:p>
        </w:tc>
      </w:tr>
    </w:tbl>
    <w:p w14:paraId="0463CE7C" w14:textId="77777777" w:rsidR="000711CA" w:rsidRDefault="000711CA" w:rsidP="007E5B3D">
      <w:pPr>
        <w:spacing w:after="0"/>
        <w:rPr>
          <w:rFonts w:ascii="Arial" w:hAnsi="Arial" w:cs="Arial"/>
          <w:b/>
          <w:sz w:val="24"/>
        </w:rPr>
      </w:pPr>
    </w:p>
    <w:p w14:paraId="5825A416" w14:textId="224999B6" w:rsidR="0073507B" w:rsidRDefault="0073507B" w:rsidP="007E5B3D">
      <w:pPr>
        <w:spacing w:after="0"/>
        <w:rPr>
          <w:rFonts w:ascii="Arial" w:hAnsi="Arial" w:cs="Arial"/>
          <w:b/>
          <w:sz w:val="24"/>
        </w:rPr>
      </w:pPr>
      <w:r w:rsidRPr="00F518BD">
        <w:rPr>
          <w:rFonts w:ascii="Arial" w:hAnsi="Arial" w:cs="Arial"/>
          <w:b/>
          <w:sz w:val="24"/>
        </w:rPr>
        <w:t xml:space="preserve">List of </w:t>
      </w:r>
      <w:r w:rsidR="000711CA">
        <w:rPr>
          <w:rFonts w:ascii="Arial" w:hAnsi="Arial" w:cs="Arial"/>
          <w:b/>
          <w:sz w:val="24"/>
        </w:rPr>
        <w:t xml:space="preserve">peer-reviewed </w:t>
      </w:r>
      <w:r w:rsidRPr="00F518BD">
        <w:rPr>
          <w:rFonts w:ascii="Arial" w:hAnsi="Arial" w:cs="Arial"/>
          <w:b/>
          <w:sz w:val="24"/>
        </w:rPr>
        <w:t>publications of the proposed graduate</w:t>
      </w:r>
    </w:p>
    <w:p w14:paraId="7C9A927C" w14:textId="2110A2F3" w:rsidR="000711CA" w:rsidRPr="000711CA" w:rsidRDefault="000711CA" w:rsidP="000711CA">
      <w:pPr>
        <w:spacing w:after="0"/>
        <w:rPr>
          <w:rFonts w:ascii="Arial" w:eastAsiaTheme="minorHAnsi" w:hAnsi="Arial" w:cs="Arial"/>
          <w:i/>
          <w:sz w:val="20"/>
          <w:lang w:val="cs-CZ" w:eastAsia="en-US"/>
        </w:rPr>
      </w:pPr>
      <w:r w:rsidRPr="000711CA">
        <w:rPr>
          <w:rFonts w:ascii="Arial" w:eastAsiaTheme="minorHAnsi" w:hAnsi="Arial" w:cs="Arial"/>
          <w:i/>
          <w:sz w:val="20"/>
          <w:lang w:val="cs-CZ" w:eastAsia="en-US"/>
        </w:rPr>
        <w:t xml:space="preserve">Provide a list of the nominee's publications that have been produced as a result of doctoral studies and published up to 12 months after successful completion of studies, and where the nominee is the first or corresponding author (for shared first authorship, attach proof). Please indicate the publication type. If the article is indexed in Web of Science or Scopus, please </w:t>
      </w:r>
      <w:proofErr w:type="spellStart"/>
      <w:r w:rsidRPr="000711CA">
        <w:rPr>
          <w:rFonts w:ascii="Arial" w:eastAsiaTheme="minorHAnsi" w:hAnsi="Arial" w:cs="Arial"/>
          <w:i/>
          <w:sz w:val="20"/>
          <w:lang w:val="cs-CZ" w:eastAsia="en-US"/>
        </w:rPr>
        <w:t>indicate</w:t>
      </w:r>
      <w:proofErr w:type="spellEnd"/>
      <w:r w:rsidRPr="000711CA">
        <w:rPr>
          <w:rFonts w:ascii="Arial" w:eastAsiaTheme="minorHAnsi" w:hAnsi="Arial" w:cs="Arial"/>
          <w:i/>
          <w:sz w:val="20"/>
          <w:lang w:val="cs-CZ" w:eastAsia="en-US"/>
        </w:rPr>
        <w:t xml:space="preserve"> </w:t>
      </w:r>
      <w:proofErr w:type="spellStart"/>
      <w:r w:rsidRPr="000711CA">
        <w:rPr>
          <w:rFonts w:ascii="Arial" w:eastAsiaTheme="minorHAnsi" w:hAnsi="Arial" w:cs="Arial"/>
          <w:i/>
          <w:sz w:val="20"/>
          <w:lang w:val="cs-CZ" w:eastAsia="en-US"/>
        </w:rPr>
        <w:t>the</w:t>
      </w:r>
      <w:proofErr w:type="spellEnd"/>
      <w:r w:rsidRPr="000711CA">
        <w:rPr>
          <w:rFonts w:ascii="Arial" w:eastAsiaTheme="minorHAnsi" w:hAnsi="Arial" w:cs="Arial"/>
          <w:i/>
          <w:sz w:val="20"/>
          <w:lang w:val="cs-CZ" w:eastAsia="en-US"/>
        </w:rPr>
        <w:t xml:space="preserve"> type </w:t>
      </w:r>
      <w:proofErr w:type="spellStart"/>
      <w:r w:rsidRPr="000711CA">
        <w:rPr>
          <w:rFonts w:ascii="Arial" w:eastAsiaTheme="minorHAnsi" w:hAnsi="Arial" w:cs="Arial"/>
          <w:i/>
          <w:sz w:val="20"/>
          <w:lang w:val="cs-CZ" w:eastAsia="en-US"/>
        </w:rPr>
        <w:t>according</w:t>
      </w:r>
      <w:proofErr w:type="spellEnd"/>
      <w:r w:rsidRPr="000711CA">
        <w:rPr>
          <w:rFonts w:ascii="Arial" w:eastAsiaTheme="minorHAnsi" w:hAnsi="Arial" w:cs="Arial"/>
          <w:i/>
          <w:sz w:val="20"/>
          <w:lang w:val="cs-CZ" w:eastAsia="en-US"/>
        </w:rPr>
        <w:t xml:space="preserve"> to </w:t>
      </w:r>
      <w:proofErr w:type="spellStart"/>
      <w:r w:rsidRPr="000711CA">
        <w:rPr>
          <w:rFonts w:ascii="Arial" w:eastAsiaTheme="minorHAnsi" w:hAnsi="Arial" w:cs="Arial"/>
          <w:i/>
          <w:sz w:val="20"/>
          <w:lang w:val="cs-CZ" w:eastAsia="en-US"/>
        </w:rPr>
        <w:t>the</w:t>
      </w:r>
      <w:proofErr w:type="spellEnd"/>
      <w:r w:rsidRPr="000711CA">
        <w:rPr>
          <w:rFonts w:ascii="Arial" w:eastAsiaTheme="minorHAnsi" w:hAnsi="Arial" w:cs="Arial"/>
          <w:i/>
          <w:sz w:val="20"/>
          <w:lang w:val="cs-CZ" w:eastAsia="en-US"/>
        </w:rPr>
        <w:t xml:space="preserve"> database.</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
        <w:gridCol w:w="4206"/>
        <w:gridCol w:w="648"/>
        <w:gridCol w:w="649"/>
        <w:gridCol w:w="649"/>
        <w:gridCol w:w="649"/>
        <w:gridCol w:w="649"/>
        <w:gridCol w:w="649"/>
        <w:gridCol w:w="649"/>
      </w:tblGrid>
      <w:tr w:rsidR="000711CA" w:rsidRPr="00F518BD" w14:paraId="222BFE01" w14:textId="040C6896" w:rsidTr="000711CA">
        <w:trPr>
          <w:cantSplit/>
          <w:trHeight w:val="2462"/>
        </w:trPr>
        <w:tc>
          <w:tcPr>
            <w:tcW w:w="467" w:type="dxa"/>
            <w:shd w:val="clear" w:color="auto" w:fill="auto"/>
            <w:noWrap/>
            <w:hideMark/>
          </w:tcPr>
          <w:p w14:paraId="2EEC054B" w14:textId="77777777" w:rsidR="000711CA" w:rsidRPr="00F518BD" w:rsidRDefault="000711CA" w:rsidP="00E8119D">
            <w:pPr>
              <w:spacing w:after="0" w:line="240" w:lineRule="auto"/>
              <w:rPr>
                <w:rFonts w:cs="Times New Roman"/>
                <w:b/>
                <w:bCs/>
                <w:sz w:val="24"/>
                <w:szCs w:val="24"/>
                <w:lang w:eastAsia="cs-CZ"/>
              </w:rPr>
            </w:pPr>
          </w:p>
        </w:tc>
        <w:tc>
          <w:tcPr>
            <w:tcW w:w="4206" w:type="dxa"/>
            <w:shd w:val="clear" w:color="auto" w:fill="auto"/>
            <w:noWrap/>
            <w:vAlign w:val="bottom"/>
            <w:hideMark/>
          </w:tcPr>
          <w:p w14:paraId="2F93E637" w14:textId="64625DB0" w:rsidR="000711CA" w:rsidRPr="00F518BD" w:rsidRDefault="000711CA" w:rsidP="00E8119D">
            <w:pPr>
              <w:spacing w:after="0" w:line="240" w:lineRule="auto"/>
              <w:rPr>
                <w:rFonts w:ascii="Calibri" w:hAnsi="Calibri"/>
                <w:b/>
                <w:bCs/>
                <w:color w:val="000000"/>
                <w:sz w:val="20"/>
                <w:szCs w:val="20"/>
                <w:lang w:eastAsia="cs-CZ"/>
              </w:rPr>
            </w:pPr>
            <w:r w:rsidRPr="00F518BD">
              <w:rPr>
                <w:rFonts w:ascii="Calibri" w:hAnsi="Calibri"/>
                <w:b/>
                <w:bCs/>
                <w:color w:val="000000"/>
                <w:sz w:val="20"/>
                <w:szCs w:val="20"/>
                <w:lang w:eastAsia="cs-CZ"/>
              </w:rPr>
              <w:t>Publications (citation according to the standard)</w:t>
            </w:r>
          </w:p>
        </w:tc>
        <w:tc>
          <w:tcPr>
            <w:tcW w:w="648" w:type="dxa"/>
            <w:shd w:val="clear" w:color="auto" w:fill="auto"/>
            <w:textDirection w:val="btLr"/>
            <w:hideMark/>
          </w:tcPr>
          <w:p w14:paraId="2FC78742" w14:textId="77777777" w:rsidR="000711CA" w:rsidRPr="00F518BD" w:rsidRDefault="000711CA" w:rsidP="007E7AEF">
            <w:pPr>
              <w:spacing w:after="0" w:line="240" w:lineRule="auto"/>
              <w:ind w:left="113" w:right="113"/>
              <w:rPr>
                <w:rFonts w:ascii="Calibri" w:hAnsi="Calibri"/>
                <w:b/>
                <w:bCs/>
                <w:color w:val="000000"/>
                <w:sz w:val="20"/>
                <w:szCs w:val="20"/>
                <w:lang w:eastAsia="cs-CZ"/>
              </w:rPr>
            </w:pPr>
            <w:r w:rsidRPr="00F518BD">
              <w:rPr>
                <w:rFonts w:ascii="Calibri" w:hAnsi="Calibri"/>
                <w:b/>
                <w:bCs/>
                <w:color w:val="000000"/>
                <w:sz w:val="20"/>
                <w:szCs w:val="20"/>
                <w:lang w:eastAsia="cs-CZ"/>
              </w:rPr>
              <w:t xml:space="preserve">the author's position: </w:t>
            </w:r>
          </w:p>
          <w:p w14:paraId="57F388E5" w14:textId="521A23B5" w:rsidR="000711CA" w:rsidRPr="00F518BD" w:rsidRDefault="000711CA" w:rsidP="007E7AEF">
            <w:pPr>
              <w:spacing w:after="0" w:line="240" w:lineRule="auto"/>
              <w:ind w:left="113" w:right="113"/>
              <w:rPr>
                <w:rFonts w:ascii="Calibri" w:hAnsi="Calibri"/>
                <w:b/>
                <w:bCs/>
                <w:color w:val="000000"/>
                <w:sz w:val="20"/>
                <w:szCs w:val="20"/>
                <w:lang w:eastAsia="cs-CZ"/>
              </w:rPr>
            </w:pPr>
            <w:r w:rsidRPr="00F518BD">
              <w:rPr>
                <w:rFonts w:ascii="Calibri" w:hAnsi="Calibri"/>
                <w:b/>
                <w:bCs/>
                <w:color w:val="000000"/>
                <w:sz w:val="20"/>
                <w:szCs w:val="20"/>
                <w:lang w:eastAsia="cs-CZ"/>
              </w:rPr>
              <w:t xml:space="preserve">first </w:t>
            </w:r>
            <w:r>
              <w:rPr>
                <w:rFonts w:ascii="Calibri" w:hAnsi="Calibri"/>
                <w:b/>
                <w:bCs/>
                <w:color w:val="000000"/>
                <w:sz w:val="20"/>
                <w:szCs w:val="20"/>
                <w:lang w:eastAsia="cs-CZ"/>
              </w:rPr>
              <w:t>(F</w:t>
            </w:r>
            <w:r w:rsidRPr="00F518BD">
              <w:rPr>
                <w:rFonts w:ascii="Calibri" w:hAnsi="Calibri"/>
                <w:b/>
                <w:bCs/>
                <w:color w:val="000000"/>
                <w:sz w:val="20"/>
                <w:szCs w:val="20"/>
                <w:lang w:eastAsia="cs-CZ"/>
              </w:rPr>
              <w:t>)/corresponding (</w:t>
            </w:r>
            <w:r>
              <w:rPr>
                <w:rFonts w:ascii="Calibri" w:hAnsi="Calibri"/>
                <w:b/>
                <w:bCs/>
                <w:color w:val="000000"/>
                <w:sz w:val="20"/>
                <w:szCs w:val="20"/>
                <w:lang w:eastAsia="cs-CZ"/>
              </w:rPr>
              <w:t>C</w:t>
            </w:r>
            <w:r w:rsidRPr="00F518BD">
              <w:rPr>
                <w:rFonts w:ascii="Calibri" w:hAnsi="Calibri"/>
                <w:b/>
                <w:bCs/>
                <w:color w:val="000000"/>
                <w:sz w:val="20"/>
                <w:szCs w:val="20"/>
                <w:lang w:eastAsia="cs-CZ"/>
              </w:rPr>
              <w:t>)</w:t>
            </w:r>
          </w:p>
        </w:tc>
        <w:tc>
          <w:tcPr>
            <w:tcW w:w="649" w:type="dxa"/>
            <w:shd w:val="clear" w:color="auto" w:fill="auto"/>
            <w:noWrap/>
            <w:textDirection w:val="btLr"/>
            <w:hideMark/>
          </w:tcPr>
          <w:p w14:paraId="34D7ACE2" w14:textId="77777777" w:rsidR="000711CA" w:rsidRPr="00F518BD" w:rsidRDefault="000711CA" w:rsidP="00E8119D">
            <w:pPr>
              <w:spacing w:after="0" w:line="240" w:lineRule="auto"/>
              <w:ind w:left="113" w:right="113"/>
              <w:rPr>
                <w:rFonts w:ascii="Calibri" w:hAnsi="Calibri"/>
                <w:b/>
                <w:bCs/>
                <w:color w:val="000000"/>
                <w:sz w:val="20"/>
                <w:szCs w:val="20"/>
                <w:lang w:eastAsia="cs-CZ"/>
              </w:rPr>
            </w:pPr>
            <w:proofErr w:type="spellStart"/>
            <w:r w:rsidRPr="00F518BD">
              <w:rPr>
                <w:rFonts w:ascii="Calibri" w:hAnsi="Calibri"/>
                <w:b/>
                <w:bCs/>
                <w:color w:val="000000"/>
                <w:sz w:val="20"/>
                <w:szCs w:val="20"/>
                <w:lang w:eastAsia="cs-CZ"/>
              </w:rPr>
              <w:t>WoS</w:t>
            </w:r>
            <w:proofErr w:type="spellEnd"/>
            <w:r w:rsidRPr="00F518BD">
              <w:rPr>
                <w:rFonts w:ascii="Calibri" w:hAnsi="Calibri"/>
                <w:b/>
                <w:bCs/>
                <w:color w:val="000000"/>
                <w:sz w:val="20"/>
                <w:szCs w:val="20"/>
                <w:lang w:eastAsia="cs-CZ"/>
              </w:rPr>
              <w:t>/Scopus</w:t>
            </w:r>
            <w:r w:rsidRPr="00F518BD">
              <w:rPr>
                <w:rStyle w:val="Znakapoznpodarou"/>
                <w:rFonts w:ascii="Calibri" w:hAnsi="Calibri" w:cs="Calibri"/>
                <w:b/>
                <w:bCs/>
                <w:color w:val="000000"/>
                <w:sz w:val="20"/>
                <w:szCs w:val="20"/>
                <w:lang w:eastAsia="cs-CZ"/>
              </w:rPr>
              <w:footnoteReference w:id="5"/>
            </w:r>
          </w:p>
        </w:tc>
        <w:tc>
          <w:tcPr>
            <w:tcW w:w="649" w:type="dxa"/>
            <w:textDirection w:val="btLr"/>
          </w:tcPr>
          <w:p w14:paraId="51101EF6" w14:textId="6EA07EC0" w:rsidR="000711CA" w:rsidRPr="00F518BD" w:rsidRDefault="000711CA" w:rsidP="00E8119D">
            <w:pPr>
              <w:spacing w:after="0" w:line="240" w:lineRule="auto"/>
              <w:ind w:left="113" w:right="113"/>
              <w:rPr>
                <w:rFonts w:ascii="Calibri" w:hAnsi="Calibri"/>
                <w:b/>
                <w:bCs/>
                <w:color w:val="000000"/>
                <w:sz w:val="20"/>
                <w:szCs w:val="20"/>
                <w:lang w:eastAsia="cs-CZ"/>
              </w:rPr>
            </w:pPr>
            <w:r w:rsidRPr="00F518BD">
              <w:rPr>
                <w:rFonts w:ascii="Calibri" w:hAnsi="Calibri"/>
                <w:b/>
                <w:bCs/>
                <w:color w:val="000000"/>
                <w:sz w:val="20"/>
                <w:szCs w:val="20"/>
                <w:lang w:eastAsia="cs-CZ"/>
              </w:rPr>
              <w:t>IF of the journal</w:t>
            </w:r>
            <w:r>
              <w:rPr>
                <w:rFonts w:ascii="Calibri" w:hAnsi="Calibri"/>
                <w:b/>
                <w:bCs/>
                <w:color w:val="000000"/>
                <w:sz w:val="20"/>
                <w:szCs w:val="20"/>
                <w:lang w:eastAsia="cs-CZ"/>
              </w:rPr>
              <w:t xml:space="preserve"> (</w:t>
            </w:r>
            <w:proofErr w:type="spellStart"/>
            <w:r>
              <w:rPr>
                <w:rFonts w:ascii="Calibri" w:hAnsi="Calibri"/>
                <w:b/>
                <w:bCs/>
                <w:color w:val="000000"/>
                <w:sz w:val="20"/>
                <w:szCs w:val="20"/>
                <w:lang w:eastAsia="cs-CZ"/>
              </w:rPr>
              <w:t>WoS</w:t>
            </w:r>
            <w:proofErr w:type="spellEnd"/>
            <w:r>
              <w:rPr>
                <w:rFonts w:ascii="Calibri" w:hAnsi="Calibri"/>
                <w:b/>
                <w:bCs/>
                <w:color w:val="000000"/>
                <w:sz w:val="20"/>
                <w:szCs w:val="20"/>
                <w:lang w:eastAsia="cs-CZ"/>
              </w:rPr>
              <w:t>)</w:t>
            </w:r>
            <w:r w:rsidRPr="00F518BD">
              <w:rPr>
                <w:rFonts w:ascii="Calibri" w:hAnsi="Calibri"/>
                <w:b/>
                <w:bCs/>
                <w:color w:val="000000"/>
                <w:sz w:val="20"/>
                <w:szCs w:val="20"/>
                <w:lang w:eastAsia="cs-CZ"/>
              </w:rPr>
              <w:t xml:space="preserve"> / SJR of the journal (Scopus)</w:t>
            </w:r>
          </w:p>
        </w:tc>
        <w:tc>
          <w:tcPr>
            <w:tcW w:w="649" w:type="dxa"/>
            <w:shd w:val="clear" w:color="auto" w:fill="auto"/>
            <w:noWrap/>
            <w:textDirection w:val="btLr"/>
            <w:hideMark/>
          </w:tcPr>
          <w:p w14:paraId="72809A6E" w14:textId="33F7D059" w:rsidR="000711CA" w:rsidRPr="00F518BD" w:rsidRDefault="000711CA" w:rsidP="00E8119D">
            <w:pPr>
              <w:spacing w:after="0" w:line="240" w:lineRule="auto"/>
              <w:ind w:left="113" w:right="113"/>
              <w:rPr>
                <w:rFonts w:ascii="Calibri" w:hAnsi="Calibri"/>
                <w:b/>
                <w:bCs/>
                <w:color w:val="000000"/>
                <w:sz w:val="20"/>
                <w:szCs w:val="20"/>
                <w:lang w:eastAsia="cs-CZ"/>
              </w:rPr>
            </w:pPr>
            <w:r w:rsidRPr="00F518BD">
              <w:rPr>
                <w:rFonts w:ascii="Calibri" w:hAnsi="Calibri"/>
                <w:b/>
                <w:bCs/>
                <w:color w:val="000000"/>
                <w:sz w:val="20"/>
                <w:szCs w:val="20"/>
                <w:lang w:eastAsia="cs-CZ"/>
              </w:rPr>
              <w:t>quartile of the journal</w:t>
            </w:r>
            <w:r>
              <w:rPr>
                <w:rFonts w:ascii="Calibri" w:hAnsi="Calibri"/>
                <w:b/>
                <w:bCs/>
                <w:color w:val="000000"/>
                <w:sz w:val="20"/>
                <w:szCs w:val="20"/>
                <w:lang w:eastAsia="cs-CZ"/>
              </w:rPr>
              <w:t xml:space="preserve"> </w:t>
            </w:r>
            <w:r w:rsidRPr="000711CA">
              <w:rPr>
                <w:rFonts w:ascii="Calibri" w:hAnsi="Calibri"/>
                <w:b/>
                <w:bCs/>
                <w:color w:val="000000"/>
                <w:sz w:val="20"/>
                <w:szCs w:val="20"/>
                <w:lang w:eastAsia="cs-CZ"/>
              </w:rPr>
              <w:t>at the time of publication</w:t>
            </w:r>
          </w:p>
        </w:tc>
        <w:tc>
          <w:tcPr>
            <w:tcW w:w="649" w:type="dxa"/>
            <w:shd w:val="clear" w:color="auto" w:fill="auto"/>
            <w:noWrap/>
            <w:textDirection w:val="btLr"/>
            <w:hideMark/>
          </w:tcPr>
          <w:p w14:paraId="4AB170B6" w14:textId="1A1FA645" w:rsidR="000711CA" w:rsidRPr="00F518BD" w:rsidRDefault="000711CA" w:rsidP="00E8119D">
            <w:pPr>
              <w:spacing w:after="0" w:line="240" w:lineRule="auto"/>
              <w:ind w:left="113" w:right="113"/>
              <w:rPr>
                <w:rFonts w:ascii="Calibri" w:hAnsi="Calibri"/>
                <w:b/>
                <w:bCs/>
                <w:color w:val="000000"/>
                <w:sz w:val="20"/>
                <w:szCs w:val="20"/>
                <w:lang w:eastAsia="cs-CZ"/>
              </w:rPr>
            </w:pPr>
            <w:r w:rsidRPr="00F518BD">
              <w:rPr>
                <w:rFonts w:ascii="Calibri" w:hAnsi="Calibri"/>
                <w:b/>
                <w:bCs/>
                <w:color w:val="000000"/>
                <w:sz w:val="20"/>
                <w:szCs w:val="20"/>
                <w:lang w:eastAsia="cs-CZ"/>
              </w:rPr>
              <w:t>number of citations (excluding self-citations)</w:t>
            </w:r>
          </w:p>
        </w:tc>
        <w:tc>
          <w:tcPr>
            <w:tcW w:w="649" w:type="dxa"/>
            <w:shd w:val="clear" w:color="auto" w:fill="auto"/>
            <w:textDirection w:val="btLr"/>
            <w:hideMark/>
          </w:tcPr>
          <w:p w14:paraId="143DCE9C" w14:textId="3E62C7AB" w:rsidR="000711CA" w:rsidRPr="00F518BD" w:rsidRDefault="000711CA" w:rsidP="00E8119D">
            <w:pPr>
              <w:spacing w:after="0" w:line="240" w:lineRule="auto"/>
              <w:ind w:left="113" w:right="113"/>
              <w:rPr>
                <w:rFonts w:ascii="Calibri" w:hAnsi="Calibri"/>
                <w:b/>
                <w:bCs/>
                <w:color w:val="000000"/>
                <w:sz w:val="20"/>
                <w:szCs w:val="20"/>
                <w:lang w:eastAsia="cs-CZ"/>
              </w:rPr>
            </w:pPr>
            <w:r w:rsidRPr="00F518BD">
              <w:rPr>
                <w:rFonts w:ascii="Calibri" w:hAnsi="Calibri"/>
                <w:b/>
                <w:bCs/>
                <w:color w:val="000000"/>
                <w:sz w:val="20"/>
                <w:szCs w:val="20"/>
                <w:lang w:eastAsia="cs-CZ"/>
              </w:rPr>
              <w:t>Publisher</w:t>
            </w:r>
            <w:r>
              <w:rPr>
                <w:rFonts w:ascii="Calibri" w:hAnsi="Calibri"/>
                <w:b/>
                <w:bCs/>
                <w:color w:val="000000"/>
                <w:sz w:val="20"/>
                <w:szCs w:val="20"/>
                <w:lang w:eastAsia="cs-CZ"/>
              </w:rPr>
              <w:t xml:space="preserve"> of the book/ journal</w:t>
            </w:r>
          </w:p>
        </w:tc>
        <w:tc>
          <w:tcPr>
            <w:tcW w:w="649" w:type="dxa"/>
            <w:textDirection w:val="btLr"/>
          </w:tcPr>
          <w:p w14:paraId="6B14FB83" w14:textId="501800BF" w:rsidR="000711CA" w:rsidRPr="00F518BD" w:rsidRDefault="000711CA" w:rsidP="00E8119D">
            <w:pPr>
              <w:spacing w:after="0" w:line="240" w:lineRule="auto"/>
              <w:ind w:left="113" w:right="113"/>
              <w:rPr>
                <w:rFonts w:ascii="Calibri" w:hAnsi="Calibri"/>
                <w:b/>
                <w:bCs/>
                <w:color w:val="000000"/>
                <w:sz w:val="20"/>
                <w:szCs w:val="20"/>
                <w:lang w:eastAsia="cs-CZ"/>
              </w:rPr>
            </w:pPr>
            <w:r>
              <w:rPr>
                <w:rFonts w:ascii="Calibri" w:hAnsi="Calibri"/>
                <w:b/>
                <w:bCs/>
                <w:color w:val="000000"/>
                <w:sz w:val="20"/>
                <w:szCs w:val="20"/>
                <w:lang w:eastAsia="cs-CZ"/>
              </w:rPr>
              <w:t>Type (</w:t>
            </w:r>
            <w:proofErr w:type="gramStart"/>
            <w:r>
              <w:rPr>
                <w:rFonts w:ascii="Calibri" w:hAnsi="Calibri"/>
                <w:b/>
                <w:bCs/>
                <w:color w:val="000000"/>
                <w:sz w:val="20"/>
                <w:szCs w:val="20"/>
                <w:lang w:eastAsia="cs-CZ"/>
              </w:rPr>
              <w:t>e.g. .</w:t>
            </w:r>
            <w:proofErr w:type="gramEnd"/>
            <w:r>
              <w:rPr>
                <w:rFonts w:ascii="Calibri" w:hAnsi="Calibri"/>
                <w:b/>
                <w:bCs/>
                <w:color w:val="000000"/>
                <w:sz w:val="20"/>
                <w:szCs w:val="20"/>
                <w:lang w:eastAsia="cs-CZ"/>
              </w:rPr>
              <w:t xml:space="preserve"> article, review etc.)</w:t>
            </w:r>
          </w:p>
        </w:tc>
      </w:tr>
      <w:tr w:rsidR="000711CA" w:rsidRPr="00F518BD" w14:paraId="5660A432" w14:textId="1F01B333" w:rsidTr="000711CA">
        <w:trPr>
          <w:trHeight w:val="300"/>
        </w:trPr>
        <w:tc>
          <w:tcPr>
            <w:tcW w:w="467" w:type="dxa"/>
            <w:shd w:val="clear" w:color="auto" w:fill="auto"/>
            <w:noWrap/>
            <w:hideMark/>
          </w:tcPr>
          <w:p w14:paraId="0CBC4335" w14:textId="77777777" w:rsidR="000711CA" w:rsidRPr="00F518BD" w:rsidRDefault="000711CA" w:rsidP="00E8119D">
            <w:pPr>
              <w:spacing w:after="0" w:line="240" w:lineRule="auto"/>
              <w:rPr>
                <w:rFonts w:ascii="Calibri" w:hAnsi="Calibri"/>
                <w:b/>
                <w:bCs/>
                <w:color w:val="000000"/>
                <w:lang w:eastAsia="cs-CZ"/>
              </w:rPr>
            </w:pPr>
            <w:r w:rsidRPr="00F518BD">
              <w:rPr>
                <w:rFonts w:ascii="Calibri" w:hAnsi="Calibri"/>
                <w:b/>
                <w:bCs/>
                <w:color w:val="000000"/>
                <w:lang w:eastAsia="cs-CZ"/>
              </w:rPr>
              <w:t xml:space="preserve">1. </w:t>
            </w:r>
          </w:p>
        </w:tc>
        <w:tc>
          <w:tcPr>
            <w:tcW w:w="4206" w:type="dxa"/>
            <w:shd w:val="clear" w:color="auto" w:fill="auto"/>
            <w:noWrap/>
            <w:hideMark/>
          </w:tcPr>
          <w:p w14:paraId="2D6B0FBD" w14:textId="77777777" w:rsidR="000711CA" w:rsidRPr="00F518BD" w:rsidRDefault="000711CA" w:rsidP="00E8119D">
            <w:pPr>
              <w:spacing w:after="0" w:line="240" w:lineRule="auto"/>
              <w:rPr>
                <w:rFonts w:ascii="Calibri" w:hAnsi="Calibri"/>
                <w:color w:val="000000"/>
                <w:lang w:eastAsia="cs-CZ"/>
              </w:rPr>
            </w:pPr>
          </w:p>
          <w:p w14:paraId="7F478412" w14:textId="77777777" w:rsidR="000711CA" w:rsidRPr="00F518BD" w:rsidRDefault="000711CA" w:rsidP="00E8119D">
            <w:pPr>
              <w:spacing w:after="0" w:line="240" w:lineRule="auto"/>
              <w:rPr>
                <w:rFonts w:ascii="Calibri" w:hAnsi="Calibri"/>
                <w:color w:val="000000"/>
                <w:lang w:eastAsia="cs-CZ"/>
              </w:rPr>
            </w:pPr>
          </w:p>
          <w:p w14:paraId="75A2B281" w14:textId="77777777" w:rsidR="000711CA" w:rsidRPr="00F518BD" w:rsidRDefault="000711CA" w:rsidP="00E8119D">
            <w:pPr>
              <w:spacing w:after="0" w:line="240" w:lineRule="auto"/>
              <w:rPr>
                <w:rFonts w:ascii="Calibri" w:hAnsi="Calibri"/>
                <w:color w:val="000000"/>
                <w:lang w:eastAsia="cs-CZ"/>
              </w:rPr>
            </w:pPr>
          </w:p>
        </w:tc>
        <w:tc>
          <w:tcPr>
            <w:tcW w:w="648" w:type="dxa"/>
            <w:shd w:val="clear" w:color="auto" w:fill="auto"/>
            <w:noWrap/>
            <w:hideMark/>
          </w:tcPr>
          <w:p w14:paraId="7DA6E463" w14:textId="77777777" w:rsidR="000711CA" w:rsidRPr="00F518BD" w:rsidRDefault="000711CA" w:rsidP="00E8119D">
            <w:pPr>
              <w:spacing w:after="0" w:line="240" w:lineRule="auto"/>
              <w:rPr>
                <w:rFonts w:cs="Times New Roman"/>
                <w:sz w:val="20"/>
                <w:szCs w:val="20"/>
                <w:lang w:eastAsia="cs-CZ"/>
              </w:rPr>
            </w:pPr>
          </w:p>
        </w:tc>
        <w:tc>
          <w:tcPr>
            <w:tcW w:w="649" w:type="dxa"/>
            <w:shd w:val="clear" w:color="auto" w:fill="auto"/>
            <w:noWrap/>
            <w:hideMark/>
          </w:tcPr>
          <w:p w14:paraId="0694AEF7" w14:textId="77777777" w:rsidR="000711CA" w:rsidRPr="00F518BD" w:rsidRDefault="000711CA" w:rsidP="00E8119D">
            <w:pPr>
              <w:spacing w:after="0" w:line="240" w:lineRule="auto"/>
              <w:rPr>
                <w:rFonts w:cs="Times New Roman"/>
                <w:sz w:val="20"/>
                <w:szCs w:val="20"/>
                <w:lang w:eastAsia="cs-CZ"/>
              </w:rPr>
            </w:pPr>
          </w:p>
        </w:tc>
        <w:tc>
          <w:tcPr>
            <w:tcW w:w="649" w:type="dxa"/>
          </w:tcPr>
          <w:p w14:paraId="1108FD18" w14:textId="77777777" w:rsidR="000711CA" w:rsidRPr="00F518BD" w:rsidRDefault="000711CA" w:rsidP="00E8119D">
            <w:pPr>
              <w:spacing w:after="0" w:line="240" w:lineRule="auto"/>
              <w:rPr>
                <w:rFonts w:cs="Times New Roman"/>
                <w:sz w:val="20"/>
                <w:szCs w:val="20"/>
                <w:lang w:eastAsia="cs-CZ"/>
              </w:rPr>
            </w:pPr>
          </w:p>
        </w:tc>
        <w:tc>
          <w:tcPr>
            <w:tcW w:w="649" w:type="dxa"/>
            <w:shd w:val="clear" w:color="auto" w:fill="auto"/>
            <w:noWrap/>
            <w:hideMark/>
          </w:tcPr>
          <w:p w14:paraId="20E24083" w14:textId="77777777" w:rsidR="000711CA" w:rsidRPr="00F518BD" w:rsidRDefault="000711CA" w:rsidP="00E8119D">
            <w:pPr>
              <w:spacing w:after="0" w:line="240" w:lineRule="auto"/>
              <w:rPr>
                <w:rFonts w:cs="Times New Roman"/>
                <w:sz w:val="20"/>
                <w:szCs w:val="20"/>
                <w:lang w:eastAsia="cs-CZ"/>
              </w:rPr>
            </w:pPr>
          </w:p>
        </w:tc>
        <w:tc>
          <w:tcPr>
            <w:tcW w:w="649" w:type="dxa"/>
            <w:shd w:val="clear" w:color="auto" w:fill="auto"/>
            <w:noWrap/>
            <w:hideMark/>
          </w:tcPr>
          <w:p w14:paraId="22D19D4F" w14:textId="77777777" w:rsidR="000711CA" w:rsidRPr="00F518BD" w:rsidRDefault="000711CA" w:rsidP="00E8119D">
            <w:pPr>
              <w:spacing w:after="0" w:line="240" w:lineRule="auto"/>
              <w:rPr>
                <w:rFonts w:cs="Times New Roman"/>
                <w:sz w:val="20"/>
                <w:szCs w:val="20"/>
                <w:lang w:eastAsia="cs-CZ"/>
              </w:rPr>
            </w:pPr>
          </w:p>
        </w:tc>
        <w:tc>
          <w:tcPr>
            <w:tcW w:w="649" w:type="dxa"/>
            <w:shd w:val="clear" w:color="auto" w:fill="auto"/>
            <w:noWrap/>
            <w:hideMark/>
          </w:tcPr>
          <w:p w14:paraId="5E8CB09F" w14:textId="77777777" w:rsidR="000711CA" w:rsidRPr="00F518BD" w:rsidRDefault="000711CA" w:rsidP="00E8119D">
            <w:pPr>
              <w:spacing w:after="0" w:line="240" w:lineRule="auto"/>
              <w:rPr>
                <w:rFonts w:cs="Times New Roman"/>
                <w:sz w:val="20"/>
                <w:szCs w:val="20"/>
                <w:lang w:eastAsia="cs-CZ"/>
              </w:rPr>
            </w:pPr>
          </w:p>
        </w:tc>
        <w:tc>
          <w:tcPr>
            <w:tcW w:w="649" w:type="dxa"/>
          </w:tcPr>
          <w:p w14:paraId="1F446081" w14:textId="77777777" w:rsidR="000711CA" w:rsidRPr="00F518BD" w:rsidRDefault="000711CA" w:rsidP="00E8119D">
            <w:pPr>
              <w:spacing w:after="0" w:line="240" w:lineRule="auto"/>
              <w:rPr>
                <w:rFonts w:cs="Times New Roman"/>
                <w:sz w:val="20"/>
                <w:szCs w:val="20"/>
                <w:lang w:eastAsia="cs-CZ"/>
              </w:rPr>
            </w:pPr>
          </w:p>
        </w:tc>
      </w:tr>
      <w:tr w:rsidR="000711CA" w:rsidRPr="00F518BD" w14:paraId="7A885C86" w14:textId="1D36F873" w:rsidTr="000711CA">
        <w:trPr>
          <w:trHeight w:val="300"/>
        </w:trPr>
        <w:tc>
          <w:tcPr>
            <w:tcW w:w="467" w:type="dxa"/>
            <w:shd w:val="clear" w:color="auto" w:fill="auto"/>
            <w:noWrap/>
            <w:hideMark/>
          </w:tcPr>
          <w:p w14:paraId="5487E33C" w14:textId="77777777" w:rsidR="000711CA" w:rsidRPr="00F518BD" w:rsidRDefault="000711CA" w:rsidP="00E8119D">
            <w:pPr>
              <w:spacing w:after="0" w:line="240" w:lineRule="auto"/>
              <w:rPr>
                <w:rFonts w:ascii="Calibri" w:hAnsi="Calibri"/>
                <w:b/>
                <w:bCs/>
                <w:color w:val="000000"/>
                <w:lang w:eastAsia="cs-CZ"/>
              </w:rPr>
            </w:pPr>
            <w:r w:rsidRPr="00F518BD">
              <w:rPr>
                <w:rFonts w:ascii="Calibri" w:hAnsi="Calibri"/>
                <w:b/>
                <w:bCs/>
                <w:color w:val="000000"/>
                <w:lang w:eastAsia="cs-CZ"/>
              </w:rPr>
              <w:t>2.</w:t>
            </w:r>
          </w:p>
        </w:tc>
        <w:tc>
          <w:tcPr>
            <w:tcW w:w="4206" w:type="dxa"/>
            <w:shd w:val="clear" w:color="auto" w:fill="auto"/>
            <w:noWrap/>
            <w:hideMark/>
          </w:tcPr>
          <w:p w14:paraId="7C25632A" w14:textId="77777777" w:rsidR="000711CA" w:rsidRPr="00F518BD" w:rsidRDefault="000711CA" w:rsidP="00E8119D">
            <w:pPr>
              <w:spacing w:after="0" w:line="240" w:lineRule="auto"/>
              <w:rPr>
                <w:rFonts w:ascii="Calibri" w:hAnsi="Calibri"/>
                <w:color w:val="000000"/>
                <w:lang w:eastAsia="cs-CZ"/>
              </w:rPr>
            </w:pPr>
          </w:p>
          <w:p w14:paraId="415A3174" w14:textId="77777777" w:rsidR="000711CA" w:rsidRPr="00F518BD" w:rsidRDefault="000711CA" w:rsidP="00E8119D">
            <w:pPr>
              <w:spacing w:after="0" w:line="240" w:lineRule="auto"/>
              <w:rPr>
                <w:rFonts w:ascii="Calibri" w:hAnsi="Calibri"/>
                <w:color w:val="000000"/>
                <w:lang w:eastAsia="cs-CZ"/>
              </w:rPr>
            </w:pPr>
          </w:p>
          <w:p w14:paraId="3C27F7E6" w14:textId="77777777" w:rsidR="000711CA" w:rsidRPr="00F518BD" w:rsidRDefault="000711CA" w:rsidP="00E8119D">
            <w:pPr>
              <w:spacing w:after="0" w:line="240" w:lineRule="auto"/>
              <w:rPr>
                <w:rFonts w:ascii="Calibri" w:hAnsi="Calibri"/>
                <w:color w:val="000000"/>
                <w:lang w:eastAsia="cs-CZ"/>
              </w:rPr>
            </w:pPr>
          </w:p>
        </w:tc>
        <w:tc>
          <w:tcPr>
            <w:tcW w:w="648" w:type="dxa"/>
            <w:shd w:val="clear" w:color="auto" w:fill="auto"/>
            <w:noWrap/>
            <w:hideMark/>
          </w:tcPr>
          <w:p w14:paraId="645DF457" w14:textId="77777777" w:rsidR="000711CA" w:rsidRPr="00F518BD" w:rsidRDefault="000711CA" w:rsidP="00E8119D">
            <w:pPr>
              <w:spacing w:after="0" w:line="240" w:lineRule="auto"/>
              <w:rPr>
                <w:rFonts w:cs="Times New Roman"/>
                <w:sz w:val="20"/>
                <w:szCs w:val="20"/>
                <w:lang w:eastAsia="cs-CZ"/>
              </w:rPr>
            </w:pPr>
          </w:p>
        </w:tc>
        <w:tc>
          <w:tcPr>
            <w:tcW w:w="649" w:type="dxa"/>
            <w:shd w:val="clear" w:color="auto" w:fill="auto"/>
            <w:noWrap/>
            <w:hideMark/>
          </w:tcPr>
          <w:p w14:paraId="037399E2" w14:textId="77777777" w:rsidR="000711CA" w:rsidRPr="00F518BD" w:rsidRDefault="000711CA" w:rsidP="00E8119D">
            <w:pPr>
              <w:spacing w:after="0" w:line="240" w:lineRule="auto"/>
              <w:rPr>
                <w:rFonts w:cs="Times New Roman"/>
                <w:sz w:val="20"/>
                <w:szCs w:val="20"/>
                <w:lang w:eastAsia="cs-CZ"/>
              </w:rPr>
            </w:pPr>
          </w:p>
        </w:tc>
        <w:tc>
          <w:tcPr>
            <w:tcW w:w="649" w:type="dxa"/>
          </w:tcPr>
          <w:p w14:paraId="04E31247" w14:textId="77777777" w:rsidR="000711CA" w:rsidRPr="00F518BD" w:rsidRDefault="000711CA" w:rsidP="00E8119D">
            <w:pPr>
              <w:spacing w:after="0" w:line="240" w:lineRule="auto"/>
              <w:rPr>
                <w:rFonts w:cs="Times New Roman"/>
                <w:sz w:val="20"/>
                <w:szCs w:val="20"/>
                <w:lang w:eastAsia="cs-CZ"/>
              </w:rPr>
            </w:pPr>
          </w:p>
        </w:tc>
        <w:tc>
          <w:tcPr>
            <w:tcW w:w="649" w:type="dxa"/>
            <w:shd w:val="clear" w:color="auto" w:fill="auto"/>
            <w:noWrap/>
            <w:hideMark/>
          </w:tcPr>
          <w:p w14:paraId="1640D07D" w14:textId="77777777" w:rsidR="000711CA" w:rsidRPr="00F518BD" w:rsidRDefault="000711CA" w:rsidP="00E8119D">
            <w:pPr>
              <w:spacing w:after="0" w:line="240" w:lineRule="auto"/>
              <w:rPr>
                <w:rFonts w:cs="Times New Roman"/>
                <w:sz w:val="20"/>
                <w:szCs w:val="20"/>
                <w:lang w:eastAsia="cs-CZ"/>
              </w:rPr>
            </w:pPr>
          </w:p>
        </w:tc>
        <w:tc>
          <w:tcPr>
            <w:tcW w:w="649" w:type="dxa"/>
            <w:shd w:val="clear" w:color="auto" w:fill="auto"/>
            <w:noWrap/>
            <w:hideMark/>
          </w:tcPr>
          <w:p w14:paraId="4F8B02B5" w14:textId="77777777" w:rsidR="000711CA" w:rsidRPr="00F518BD" w:rsidRDefault="000711CA" w:rsidP="00E8119D">
            <w:pPr>
              <w:spacing w:after="0" w:line="240" w:lineRule="auto"/>
              <w:rPr>
                <w:rFonts w:cs="Times New Roman"/>
                <w:sz w:val="20"/>
                <w:szCs w:val="20"/>
                <w:lang w:eastAsia="cs-CZ"/>
              </w:rPr>
            </w:pPr>
          </w:p>
        </w:tc>
        <w:tc>
          <w:tcPr>
            <w:tcW w:w="649" w:type="dxa"/>
            <w:shd w:val="clear" w:color="auto" w:fill="auto"/>
            <w:noWrap/>
            <w:hideMark/>
          </w:tcPr>
          <w:p w14:paraId="22F3B58B" w14:textId="77777777" w:rsidR="000711CA" w:rsidRPr="00F518BD" w:rsidRDefault="000711CA" w:rsidP="00E8119D">
            <w:pPr>
              <w:spacing w:after="0" w:line="240" w:lineRule="auto"/>
              <w:rPr>
                <w:rFonts w:cs="Times New Roman"/>
                <w:sz w:val="20"/>
                <w:szCs w:val="20"/>
                <w:lang w:eastAsia="cs-CZ"/>
              </w:rPr>
            </w:pPr>
          </w:p>
        </w:tc>
        <w:tc>
          <w:tcPr>
            <w:tcW w:w="649" w:type="dxa"/>
          </w:tcPr>
          <w:p w14:paraId="60E62778" w14:textId="77777777" w:rsidR="000711CA" w:rsidRPr="00F518BD" w:rsidRDefault="000711CA" w:rsidP="00E8119D">
            <w:pPr>
              <w:spacing w:after="0" w:line="240" w:lineRule="auto"/>
              <w:rPr>
                <w:rFonts w:cs="Times New Roman"/>
                <w:sz w:val="20"/>
                <w:szCs w:val="20"/>
                <w:lang w:eastAsia="cs-CZ"/>
              </w:rPr>
            </w:pPr>
          </w:p>
        </w:tc>
      </w:tr>
      <w:tr w:rsidR="000711CA" w:rsidRPr="00F518BD" w14:paraId="12EB3EA0" w14:textId="788522AC" w:rsidTr="000711CA">
        <w:trPr>
          <w:trHeight w:val="300"/>
        </w:trPr>
        <w:tc>
          <w:tcPr>
            <w:tcW w:w="467" w:type="dxa"/>
            <w:shd w:val="clear" w:color="auto" w:fill="auto"/>
            <w:noWrap/>
            <w:hideMark/>
          </w:tcPr>
          <w:p w14:paraId="5C528860" w14:textId="77777777" w:rsidR="000711CA" w:rsidRPr="00F518BD" w:rsidRDefault="000711CA" w:rsidP="00E8119D">
            <w:pPr>
              <w:spacing w:after="0" w:line="240" w:lineRule="auto"/>
              <w:rPr>
                <w:rFonts w:ascii="Calibri" w:hAnsi="Calibri"/>
                <w:b/>
                <w:bCs/>
                <w:color w:val="000000"/>
                <w:lang w:eastAsia="cs-CZ"/>
              </w:rPr>
            </w:pPr>
            <w:r w:rsidRPr="00F518BD">
              <w:rPr>
                <w:rFonts w:ascii="Calibri" w:hAnsi="Calibri"/>
                <w:b/>
                <w:bCs/>
                <w:color w:val="000000"/>
                <w:lang w:eastAsia="cs-CZ"/>
              </w:rPr>
              <w:t xml:space="preserve">3. </w:t>
            </w:r>
          </w:p>
        </w:tc>
        <w:tc>
          <w:tcPr>
            <w:tcW w:w="4206" w:type="dxa"/>
            <w:shd w:val="clear" w:color="auto" w:fill="auto"/>
            <w:noWrap/>
            <w:hideMark/>
          </w:tcPr>
          <w:p w14:paraId="6546A2EA" w14:textId="77777777" w:rsidR="000711CA" w:rsidRPr="00F518BD" w:rsidRDefault="000711CA" w:rsidP="00E8119D">
            <w:pPr>
              <w:spacing w:after="0" w:line="240" w:lineRule="auto"/>
              <w:rPr>
                <w:rFonts w:ascii="Calibri" w:hAnsi="Calibri"/>
                <w:color w:val="000000"/>
                <w:lang w:eastAsia="cs-CZ"/>
              </w:rPr>
            </w:pPr>
          </w:p>
          <w:p w14:paraId="61E4D541" w14:textId="77777777" w:rsidR="000711CA" w:rsidRPr="00F518BD" w:rsidRDefault="000711CA" w:rsidP="00E8119D">
            <w:pPr>
              <w:spacing w:after="0" w:line="240" w:lineRule="auto"/>
              <w:rPr>
                <w:rFonts w:ascii="Calibri" w:hAnsi="Calibri"/>
                <w:color w:val="000000"/>
                <w:lang w:eastAsia="cs-CZ"/>
              </w:rPr>
            </w:pPr>
          </w:p>
          <w:p w14:paraId="22D60E2F" w14:textId="77777777" w:rsidR="000711CA" w:rsidRPr="00F518BD" w:rsidRDefault="000711CA" w:rsidP="00E8119D">
            <w:pPr>
              <w:spacing w:after="0" w:line="240" w:lineRule="auto"/>
              <w:rPr>
                <w:rFonts w:ascii="Calibri" w:hAnsi="Calibri"/>
                <w:color w:val="000000"/>
                <w:lang w:eastAsia="cs-CZ"/>
              </w:rPr>
            </w:pPr>
          </w:p>
        </w:tc>
        <w:tc>
          <w:tcPr>
            <w:tcW w:w="648" w:type="dxa"/>
            <w:shd w:val="clear" w:color="auto" w:fill="auto"/>
            <w:noWrap/>
            <w:hideMark/>
          </w:tcPr>
          <w:p w14:paraId="08EAE650" w14:textId="77777777" w:rsidR="000711CA" w:rsidRPr="00F518BD" w:rsidRDefault="000711CA" w:rsidP="00E8119D">
            <w:pPr>
              <w:spacing w:after="0" w:line="240" w:lineRule="auto"/>
              <w:rPr>
                <w:rFonts w:cs="Times New Roman"/>
                <w:sz w:val="20"/>
                <w:szCs w:val="20"/>
                <w:lang w:eastAsia="cs-CZ"/>
              </w:rPr>
            </w:pPr>
          </w:p>
        </w:tc>
        <w:tc>
          <w:tcPr>
            <w:tcW w:w="649" w:type="dxa"/>
            <w:shd w:val="clear" w:color="auto" w:fill="auto"/>
            <w:noWrap/>
            <w:hideMark/>
          </w:tcPr>
          <w:p w14:paraId="3692383F" w14:textId="77777777" w:rsidR="000711CA" w:rsidRPr="00F518BD" w:rsidRDefault="000711CA" w:rsidP="00E8119D">
            <w:pPr>
              <w:spacing w:after="0" w:line="240" w:lineRule="auto"/>
              <w:rPr>
                <w:rFonts w:cs="Times New Roman"/>
                <w:sz w:val="20"/>
                <w:szCs w:val="20"/>
                <w:lang w:eastAsia="cs-CZ"/>
              </w:rPr>
            </w:pPr>
          </w:p>
        </w:tc>
        <w:tc>
          <w:tcPr>
            <w:tcW w:w="649" w:type="dxa"/>
          </w:tcPr>
          <w:p w14:paraId="228490AC" w14:textId="77777777" w:rsidR="000711CA" w:rsidRPr="00F518BD" w:rsidRDefault="000711CA" w:rsidP="00E8119D">
            <w:pPr>
              <w:spacing w:after="0" w:line="240" w:lineRule="auto"/>
              <w:rPr>
                <w:rFonts w:cs="Times New Roman"/>
                <w:sz w:val="20"/>
                <w:szCs w:val="20"/>
                <w:lang w:eastAsia="cs-CZ"/>
              </w:rPr>
            </w:pPr>
          </w:p>
        </w:tc>
        <w:tc>
          <w:tcPr>
            <w:tcW w:w="649" w:type="dxa"/>
            <w:shd w:val="clear" w:color="auto" w:fill="auto"/>
            <w:noWrap/>
            <w:hideMark/>
          </w:tcPr>
          <w:p w14:paraId="52AECA69" w14:textId="77777777" w:rsidR="000711CA" w:rsidRPr="00F518BD" w:rsidRDefault="000711CA" w:rsidP="00E8119D">
            <w:pPr>
              <w:spacing w:after="0" w:line="240" w:lineRule="auto"/>
              <w:rPr>
                <w:rFonts w:cs="Times New Roman"/>
                <w:sz w:val="20"/>
                <w:szCs w:val="20"/>
                <w:lang w:eastAsia="cs-CZ"/>
              </w:rPr>
            </w:pPr>
          </w:p>
        </w:tc>
        <w:tc>
          <w:tcPr>
            <w:tcW w:w="649" w:type="dxa"/>
            <w:shd w:val="clear" w:color="auto" w:fill="auto"/>
            <w:noWrap/>
            <w:hideMark/>
          </w:tcPr>
          <w:p w14:paraId="1697F344" w14:textId="77777777" w:rsidR="000711CA" w:rsidRPr="00F518BD" w:rsidRDefault="000711CA" w:rsidP="00E8119D">
            <w:pPr>
              <w:spacing w:after="0" w:line="240" w:lineRule="auto"/>
              <w:rPr>
                <w:rFonts w:cs="Times New Roman"/>
                <w:sz w:val="20"/>
                <w:szCs w:val="20"/>
                <w:lang w:eastAsia="cs-CZ"/>
              </w:rPr>
            </w:pPr>
          </w:p>
        </w:tc>
        <w:tc>
          <w:tcPr>
            <w:tcW w:w="649" w:type="dxa"/>
            <w:shd w:val="clear" w:color="auto" w:fill="auto"/>
            <w:noWrap/>
            <w:hideMark/>
          </w:tcPr>
          <w:p w14:paraId="5E5C385D" w14:textId="77777777" w:rsidR="000711CA" w:rsidRPr="00F518BD" w:rsidRDefault="000711CA" w:rsidP="00E8119D">
            <w:pPr>
              <w:spacing w:after="0" w:line="240" w:lineRule="auto"/>
              <w:rPr>
                <w:rFonts w:cs="Times New Roman"/>
                <w:sz w:val="20"/>
                <w:szCs w:val="20"/>
                <w:lang w:eastAsia="cs-CZ"/>
              </w:rPr>
            </w:pPr>
          </w:p>
        </w:tc>
        <w:tc>
          <w:tcPr>
            <w:tcW w:w="649" w:type="dxa"/>
          </w:tcPr>
          <w:p w14:paraId="269018E5" w14:textId="77777777" w:rsidR="000711CA" w:rsidRPr="00F518BD" w:rsidRDefault="000711CA" w:rsidP="00E8119D">
            <w:pPr>
              <w:spacing w:after="0" w:line="240" w:lineRule="auto"/>
              <w:rPr>
                <w:rFonts w:cs="Times New Roman"/>
                <w:sz w:val="20"/>
                <w:szCs w:val="20"/>
                <w:lang w:eastAsia="cs-CZ"/>
              </w:rPr>
            </w:pPr>
          </w:p>
        </w:tc>
      </w:tr>
    </w:tbl>
    <w:p w14:paraId="2C1816D9" w14:textId="08D8484C" w:rsidR="0073507B" w:rsidRPr="00F518BD" w:rsidRDefault="0073507B" w:rsidP="007E5B3D">
      <w:pPr>
        <w:spacing w:after="0"/>
        <w:rPr>
          <w:rFonts w:ascii="Arial" w:hAnsi="Arial" w:cs="Arial"/>
          <w:bCs/>
        </w:rPr>
      </w:pPr>
    </w:p>
    <w:p w14:paraId="26A38020" w14:textId="324FE7DC" w:rsidR="0073507B" w:rsidRPr="00F518BD" w:rsidRDefault="000711CA" w:rsidP="000711CA">
      <w:pPr>
        <w:spacing w:after="0"/>
        <w:rPr>
          <w:rFonts w:ascii="Arial" w:hAnsi="Arial" w:cs="Arial"/>
          <w:sz w:val="24"/>
        </w:rPr>
      </w:pPr>
      <w:r w:rsidRPr="000711CA">
        <w:rPr>
          <w:rFonts w:ascii="Arial" w:eastAsiaTheme="minorHAnsi" w:hAnsi="Arial" w:cs="Arial"/>
          <w:i/>
          <w:sz w:val="20"/>
          <w:lang w:eastAsia="en-US"/>
        </w:rPr>
        <w:t>Optionally, a list of the student's other outputs (e.g. unreviewed publications beyond the above list,</w:t>
      </w:r>
      <w:r>
        <w:rPr>
          <w:rFonts w:ascii="Arial" w:eastAsiaTheme="minorHAnsi" w:hAnsi="Arial" w:cs="Arial"/>
          <w:i/>
          <w:sz w:val="20"/>
          <w:lang w:eastAsia="en-US"/>
        </w:rPr>
        <w:t xml:space="preserve"> </w:t>
      </w:r>
      <w:r w:rsidRPr="000711CA">
        <w:rPr>
          <w:rFonts w:ascii="Arial" w:eastAsiaTheme="minorHAnsi" w:hAnsi="Arial" w:cs="Arial"/>
          <w:i/>
          <w:sz w:val="20"/>
          <w:lang w:eastAsia="en-US"/>
        </w:rPr>
        <w:t>projects, lectures, etc.) can be added to other pages.</w:t>
      </w:r>
    </w:p>
    <w:p w14:paraId="197DC812" w14:textId="77777777" w:rsidR="0073507B" w:rsidRPr="00F518BD" w:rsidRDefault="0073507B" w:rsidP="00A57701">
      <w:pPr>
        <w:spacing w:after="0"/>
        <w:ind w:left="2126" w:hanging="2126"/>
        <w:rPr>
          <w:rFonts w:ascii="Arial" w:hAnsi="Arial" w:cs="Arial"/>
          <w:sz w:val="24"/>
        </w:rPr>
      </w:pPr>
    </w:p>
    <w:p w14:paraId="3347129E" w14:textId="77777777" w:rsidR="000711CA" w:rsidRDefault="000711CA" w:rsidP="000711CA">
      <w:pPr>
        <w:tabs>
          <w:tab w:val="left" w:pos="4536"/>
        </w:tabs>
        <w:spacing w:after="0"/>
        <w:rPr>
          <w:rFonts w:ascii="Arial" w:hAnsi="Arial" w:cs="Arial"/>
          <w:sz w:val="24"/>
          <w:szCs w:val="24"/>
        </w:rPr>
      </w:pPr>
    </w:p>
    <w:p w14:paraId="42874F4F" w14:textId="48A1FC42" w:rsidR="00B57D88" w:rsidRDefault="005A4331" w:rsidP="000711CA">
      <w:pPr>
        <w:tabs>
          <w:tab w:val="left" w:pos="4536"/>
        </w:tabs>
        <w:spacing w:after="0"/>
        <w:rPr>
          <w:rFonts w:ascii="Arial" w:hAnsi="Arial" w:cs="Arial"/>
          <w:sz w:val="24"/>
          <w:szCs w:val="24"/>
        </w:rPr>
      </w:pPr>
      <w:r w:rsidRPr="00F518BD">
        <w:rPr>
          <w:rFonts w:ascii="Arial" w:hAnsi="Arial" w:cs="Arial"/>
          <w:sz w:val="24"/>
          <w:szCs w:val="24"/>
        </w:rPr>
        <w:t>Date</w:t>
      </w:r>
      <w:r w:rsidR="0039256F" w:rsidRPr="00F518BD">
        <w:rPr>
          <w:rFonts w:ascii="Arial" w:hAnsi="Arial" w:cs="Arial"/>
          <w:sz w:val="24"/>
          <w:szCs w:val="24"/>
        </w:rPr>
        <w:t>:</w:t>
      </w:r>
    </w:p>
    <w:p w14:paraId="0957470C" w14:textId="549E8104" w:rsidR="000711CA" w:rsidRPr="000711CA" w:rsidRDefault="000711CA" w:rsidP="000711CA">
      <w:pPr>
        <w:tabs>
          <w:tab w:val="left" w:pos="4536"/>
        </w:tabs>
        <w:spacing w:after="0"/>
        <w:rPr>
          <w:rFonts w:ascii="Arial" w:hAnsi="Arial" w:cs="Arial"/>
          <w:sz w:val="24"/>
          <w:szCs w:val="24"/>
        </w:rPr>
      </w:pPr>
      <w:r w:rsidRPr="000711CA">
        <w:rPr>
          <w:rFonts w:ascii="Arial" w:hAnsi="Arial" w:cs="Arial"/>
          <w:sz w:val="24"/>
          <w:szCs w:val="24"/>
        </w:rPr>
        <w:t>Electronic signature of the dean or authorised vice-dean</w:t>
      </w:r>
    </w:p>
    <w:sectPr w:rsidR="000711CA" w:rsidRPr="000711CA" w:rsidSect="00B57D88">
      <w:footerReference w:type="default" r:id="rId9"/>
      <w:headerReference w:type="first" r:id="rId10"/>
      <w:pgSz w:w="11906" w:h="16838" w:code="9"/>
      <w:pgMar w:top="1414" w:right="1133" w:bottom="851" w:left="1701" w:header="709" w:footer="87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2551" w14:textId="77777777" w:rsidR="007E5B3D" w:rsidRDefault="007E5B3D">
      <w:pPr>
        <w:spacing w:after="0" w:line="240" w:lineRule="auto"/>
      </w:pPr>
      <w:r>
        <w:separator/>
      </w:r>
    </w:p>
  </w:endnote>
  <w:endnote w:type="continuationSeparator" w:id="0">
    <w:p w14:paraId="07A73ED8" w14:textId="77777777" w:rsidR="007E5B3D" w:rsidRDefault="007E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9C1C" w14:textId="195E8A0D" w:rsidR="007E5B3D" w:rsidRPr="00904A10" w:rsidRDefault="007E5B3D" w:rsidP="007E5B3D">
    <w:pPr>
      <w:pStyle w:val="Zpat"/>
      <w:jc w:val="right"/>
      <w:rPr>
        <w:sz w:val="20"/>
        <w:szCs w:val="20"/>
      </w:rPr>
    </w:pPr>
    <w:r>
      <w:rPr>
        <w:sz w:val="20"/>
      </w:rPr>
      <w:fldChar w:fldCharType="begin"/>
    </w:r>
    <w:r>
      <w:rPr>
        <w:sz w:val="20"/>
      </w:rPr>
      <w:instrText>PAGE   \* MERGEFORMAT</w:instrText>
    </w:r>
    <w:r>
      <w:rPr>
        <w:sz w:val="20"/>
      </w:rPr>
      <w:fldChar w:fldCharType="separate"/>
    </w:r>
    <w:r w:rsidR="00627116">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7226" w14:textId="77777777" w:rsidR="007E5B3D" w:rsidRDefault="007E5B3D">
      <w:pPr>
        <w:spacing w:after="0" w:line="240" w:lineRule="auto"/>
      </w:pPr>
      <w:r>
        <w:separator/>
      </w:r>
    </w:p>
  </w:footnote>
  <w:footnote w:type="continuationSeparator" w:id="0">
    <w:p w14:paraId="5E823EE7" w14:textId="77777777" w:rsidR="007E5B3D" w:rsidRDefault="007E5B3D">
      <w:pPr>
        <w:spacing w:after="0" w:line="240" w:lineRule="auto"/>
      </w:pPr>
      <w:r>
        <w:continuationSeparator/>
      </w:r>
    </w:p>
  </w:footnote>
  <w:footnote w:id="1">
    <w:p w14:paraId="28F7C538" w14:textId="3BFE1D47" w:rsidR="00A126B6" w:rsidRPr="00A126B6" w:rsidRDefault="00A126B6">
      <w:pPr>
        <w:pStyle w:val="Textpoznpodarou"/>
        <w:rPr>
          <w:rFonts w:ascii="Arial" w:hAnsi="Arial" w:cs="Arial"/>
          <w:sz w:val="18"/>
          <w:szCs w:val="18"/>
          <w:lang w:val="cs-CZ"/>
        </w:rPr>
      </w:pPr>
      <w:r w:rsidRPr="00A126B6">
        <w:rPr>
          <w:rStyle w:val="Znakapoznpodarou"/>
          <w:rFonts w:ascii="Arial" w:hAnsi="Arial" w:cs="Arial"/>
          <w:sz w:val="18"/>
          <w:szCs w:val="18"/>
        </w:rPr>
        <w:footnoteRef/>
      </w:r>
      <w:r w:rsidRPr="00A126B6">
        <w:rPr>
          <w:rFonts w:ascii="Arial" w:hAnsi="Arial" w:cs="Arial"/>
          <w:sz w:val="18"/>
          <w:szCs w:val="18"/>
        </w:rPr>
        <w:t xml:space="preserve"> </w:t>
      </w:r>
      <w:r w:rsidRPr="00AD70A5">
        <w:rPr>
          <w:rFonts w:ascii="Arial" w:hAnsi="Arial" w:cs="Arial"/>
          <w:sz w:val="18"/>
          <w:szCs w:val="18"/>
          <w:lang w:val="cs-CZ"/>
        </w:rPr>
        <w:t xml:space="preserve">Via </w:t>
      </w:r>
      <w:hyperlink r:id="rId1" w:history="1">
        <w:r w:rsidRPr="00AD70A5">
          <w:rPr>
            <w:rStyle w:val="Hypertextovodkaz"/>
            <w:rFonts w:ascii="Arial" w:hAnsi="Arial" w:cs="Arial"/>
            <w:sz w:val="18"/>
            <w:szCs w:val="18"/>
          </w:rPr>
          <w:t>IS MU</w:t>
        </w:r>
      </w:hyperlink>
      <w:r w:rsidRPr="00AD70A5">
        <w:rPr>
          <w:rFonts w:ascii="Arial" w:hAnsi="Arial" w:cs="Arial"/>
          <w:sz w:val="18"/>
          <w:szCs w:val="18"/>
        </w:rPr>
        <w:t xml:space="preserve"> or </w:t>
      </w:r>
      <w:hyperlink r:id="rId2" w:history="1">
        <w:r w:rsidRPr="00AD70A5">
          <w:rPr>
            <w:rStyle w:val="Hypertextovodkaz"/>
            <w:rFonts w:ascii="Arial" w:hAnsi="Arial" w:cs="Arial"/>
            <w:sz w:val="18"/>
            <w:szCs w:val="18"/>
          </w:rPr>
          <w:t>INET</w:t>
        </w:r>
      </w:hyperlink>
      <w:r w:rsidRPr="00AD70A5">
        <w:rPr>
          <w:rFonts w:ascii="Arial" w:hAnsi="Arial" w:cs="Arial"/>
          <w:sz w:val="18"/>
          <w:szCs w:val="18"/>
        </w:rPr>
        <w:t>.</w:t>
      </w:r>
    </w:p>
  </w:footnote>
  <w:footnote w:id="2">
    <w:p w14:paraId="2ED9453E" w14:textId="53453F3F" w:rsidR="00360FD3" w:rsidRPr="00C441DD" w:rsidRDefault="00360FD3" w:rsidP="009F6070">
      <w:pPr>
        <w:spacing w:after="0" w:line="240" w:lineRule="auto"/>
        <w:rPr>
          <w:rFonts w:ascii="Arial" w:hAnsi="Arial" w:cs="Arial"/>
          <w:sz w:val="18"/>
          <w:szCs w:val="18"/>
        </w:rPr>
      </w:pPr>
      <w:r w:rsidRPr="00F518BD">
        <w:rPr>
          <w:rStyle w:val="Znakapoznpodarou"/>
          <w:rFonts w:ascii="Arial" w:hAnsi="Arial" w:cs="Arial"/>
          <w:sz w:val="18"/>
          <w:szCs w:val="18"/>
        </w:rPr>
        <w:footnoteRef/>
      </w:r>
      <w:r w:rsidRPr="00F518BD">
        <w:rPr>
          <w:rFonts w:ascii="Arial" w:hAnsi="Arial" w:cs="Arial"/>
          <w:sz w:val="18"/>
          <w:szCs w:val="18"/>
        </w:rPr>
        <w:t xml:space="preserve"> </w:t>
      </w:r>
      <w:r w:rsidR="007E7AEF" w:rsidRPr="00F518BD">
        <w:rPr>
          <w:rFonts w:ascii="Arial" w:hAnsi="Arial" w:cs="Arial"/>
          <w:sz w:val="18"/>
          <w:szCs w:val="18"/>
        </w:rPr>
        <w:t xml:space="preserve">Please enter the information </w:t>
      </w:r>
      <w:r w:rsidR="007E7AEF" w:rsidRPr="00F518BD">
        <w:rPr>
          <w:rFonts w:ascii="Arial" w:hAnsi="Arial" w:cs="Arial"/>
          <w:i/>
          <w:iCs/>
          <w:sz w:val="18"/>
          <w:szCs w:val="18"/>
        </w:rPr>
        <w:t>"Studied in this study for XXX days, i.e. X years, X months."</w:t>
      </w:r>
      <w:r w:rsidR="007E7AEF" w:rsidRPr="00F518BD">
        <w:rPr>
          <w:rFonts w:ascii="Arial" w:hAnsi="Arial" w:cs="Arial"/>
          <w:sz w:val="18"/>
          <w:szCs w:val="18"/>
        </w:rPr>
        <w:t xml:space="preserve"> from the first line in the </w:t>
      </w:r>
      <w:r w:rsidR="007E7AEF" w:rsidRPr="00C441DD">
        <w:rPr>
          <w:rFonts w:ascii="Arial" w:hAnsi="Arial" w:cs="Arial"/>
          <w:sz w:val="18"/>
          <w:szCs w:val="18"/>
        </w:rPr>
        <w:t xml:space="preserve">IS in the </w:t>
      </w:r>
      <w:r w:rsidR="00C441DD" w:rsidRPr="00C441DD">
        <w:rPr>
          <w:rFonts w:ascii="Arial" w:hAnsi="Arial" w:cs="Arial"/>
          <w:sz w:val="18"/>
          <w:szCs w:val="18"/>
        </w:rPr>
        <w:t>Records of Studies</w:t>
      </w:r>
      <w:r w:rsidR="007E7AEF" w:rsidRPr="00C441DD">
        <w:rPr>
          <w:rFonts w:ascii="Arial" w:hAnsi="Arial" w:cs="Arial"/>
          <w:sz w:val="18"/>
          <w:szCs w:val="18"/>
        </w:rPr>
        <w:t xml:space="preserve"> in the Study data section</w:t>
      </w:r>
      <w:r w:rsidR="00C76417">
        <w:rPr>
          <w:rFonts w:ascii="Arial" w:hAnsi="Arial" w:cs="Arial"/>
          <w:sz w:val="18"/>
          <w:szCs w:val="18"/>
        </w:rPr>
        <w:t xml:space="preserve"> (available to PhD officers at the faculty)</w:t>
      </w:r>
      <w:r w:rsidR="007E7AEF" w:rsidRPr="00C441DD">
        <w:rPr>
          <w:rFonts w:ascii="Arial" w:hAnsi="Arial" w:cs="Arial"/>
          <w:sz w:val="18"/>
          <w:szCs w:val="18"/>
        </w:rPr>
        <w:t xml:space="preserve">. </w:t>
      </w:r>
      <w:r w:rsidR="00C441DD" w:rsidRPr="00C441DD">
        <w:rPr>
          <w:rFonts w:ascii="Arial" w:eastAsiaTheme="minorHAnsi" w:hAnsi="Arial" w:cs="Arial"/>
          <w:sz w:val="18"/>
          <w:szCs w:val="18"/>
          <w:lang w:eastAsia="en-US"/>
        </w:rPr>
        <w:t>This duration of studies already takes into account the period of disrupted studies from 1 March 2020 to 31 August 2020, which is not included in the maximum period of study according to Act No.188/2020 Coll.</w:t>
      </w:r>
    </w:p>
  </w:footnote>
  <w:footnote w:id="3">
    <w:p w14:paraId="40E406D0" w14:textId="2F32D612" w:rsidR="009F6070" w:rsidRPr="00F518BD" w:rsidRDefault="009F6070">
      <w:pPr>
        <w:pStyle w:val="Textpoznpodarou"/>
        <w:rPr>
          <w:rFonts w:ascii="Arial" w:hAnsi="Arial" w:cs="Arial"/>
          <w:lang w:val="cs-CZ"/>
        </w:rPr>
      </w:pPr>
      <w:r w:rsidRPr="00C441DD">
        <w:rPr>
          <w:rStyle w:val="Znakapoznpodarou"/>
          <w:rFonts w:ascii="Arial" w:hAnsi="Arial" w:cs="Arial"/>
          <w:sz w:val="18"/>
          <w:szCs w:val="18"/>
        </w:rPr>
        <w:footnoteRef/>
      </w:r>
      <w:r w:rsidRPr="00C441DD">
        <w:rPr>
          <w:rFonts w:ascii="Arial" w:hAnsi="Arial" w:cs="Arial"/>
          <w:sz w:val="18"/>
          <w:szCs w:val="18"/>
        </w:rPr>
        <w:t xml:space="preserve"> </w:t>
      </w:r>
      <w:r w:rsidR="007E7AEF" w:rsidRPr="00C441DD">
        <w:rPr>
          <w:rFonts w:ascii="Arial" w:hAnsi="Arial" w:cs="Arial"/>
          <w:sz w:val="18"/>
          <w:szCs w:val="18"/>
        </w:rPr>
        <w:t xml:space="preserve">Fill in the difference resulting from the subtraction of the days listed in the IS in the Record of Studies in the Study Data section under </w:t>
      </w:r>
      <w:r w:rsidR="007E7AEF" w:rsidRPr="00C441DD">
        <w:rPr>
          <w:rFonts w:ascii="Arial" w:hAnsi="Arial" w:cs="Arial"/>
          <w:i/>
          <w:iCs/>
          <w:sz w:val="18"/>
          <w:szCs w:val="18"/>
        </w:rPr>
        <w:t>Days to date remaining</w:t>
      </w:r>
      <w:r w:rsidR="007E7AEF" w:rsidRPr="00C441DD">
        <w:rPr>
          <w:rFonts w:ascii="Arial" w:hAnsi="Arial" w:cs="Arial"/>
          <w:sz w:val="18"/>
          <w:szCs w:val="18"/>
        </w:rPr>
        <w:t xml:space="preserve"> from the maximum number </w:t>
      </w:r>
      <w:r w:rsidR="007E7AEF" w:rsidRPr="00F518BD">
        <w:rPr>
          <w:rFonts w:ascii="Arial" w:hAnsi="Arial" w:cs="Arial"/>
          <w:sz w:val="18"/>
          <w:szCs w:val="18"/>
        </w:rPr>
        <w:t>of days of interruption (for four-year programmes this is 1460 days). Example: 1200 days to date → Interruption time in days = 1460 - 1200 = 260 days</w:t>
      </w:r>
    </w:p>
  </w:footnote>
  <w:footnote w:id="4">
    <w:p w14:paraId="01BB0B36" w14:textId="77777777" w:rsidR="009C7601" w:rsidRPr="00F952BB" w:rsidRDefault="009C7601" w:rsidP="009C7601">
      <w:pPr>
        <w:pStyle w:val="Textpoznpodarou"/>
        <w:rPr>
          <w:lang w:val="cs-CZ"/>
        </w:rPr>
      </w:pPr>
      <w:r w:rsidRPr="009C7601">
        <w:rPr>
          <w:rFonts w:ascii="Arial" w:hAnsi="Arial" w:cs="Arial"/>
          <w:sz w:val="18"/>
          <w:szCs w:val="18"/>
          <w:vertAlign w:val="superscript"/>
        </w:rPr>
        <w:footnoteRef/>
      </w:r>
      <w:r w:rsidRPr="009C7601">
        <w:rPr>
          <w:rFonts w:ascii="Arial" w:hAnsi="Arial" w:cs="Arial"/>
          <w:sz w:val="18"/>
          <w:szCs w:val="18"/>
          <w:vertAlign w:val="superscript"/>
        </w:rPr>
        <w:t xml:space="preserve"> </w:t>
      </w:r>
      <w:r w:rsidRPr="009C7601">
        <w:rPr>
          <w:rFonts w:ascii="Arial" w:hAnsi="Arial" w:cs="Arial"/>
          <w:sz w:val="18"/>
          <w:szCs w:val="18"/>
        </w:rPr>
        <w:t>Optional. A consultant, mentor, etc. who has made a significant contribution to the excellence of the nominated graduate student may be listed.</w:t>
      </w:r>
    </w:p>
  </w:footnote>
  <w:footnote w:id="5">
    <w:p w14:paraId="010E3D43" w14:textId="2738A3DF" w:rsidR="000711CA" w:rsidRDefault="000711CA" w:rsidP="007E7AEF">
      <w:pPr>
        <w:pStyle w:val="Textpoznpodarou"/>
      </w:pPr>
      <w:r w:rsidRPr="00F518BD">
        <w:rPr>
          <w:rStyle w:val="Znakapoznpodarou"/>
          <w:rFonts w:ascii="Arial" w:hAnsi="Arial" w:cs="Arial"/>
          <w:sz w:val="18"/>
          <w:szCs w:val="18"/>
        </w:rPr>
        <w:footnoteRef/>
      </w:r>
      <w:r w:rsidRPr="00F518BD">
        <w:rPr>
          <w:rFonts w:ascii="Arial" w:hAnsi="Arial" w:cs="Arial"/>
          <w:sz w:val="18"/>
          <w:szCs w:val="18"/>
        </w:rPr>
        <w:t xml:space="preserve"> If the publication is in both </w:t>
      </w:r>
      <w:proofErr w:type="spellStart"/>
      <w:r w:rsidRPr="00F518BD">
        <w:rPr>
          <w:rFonts w:ascii="Arial" w:hAnsi="Arial" w:cs="Arial"/>
          <w:sz w:val="18"/>
          <w:szCs w:val="18"/>
        </w:rPr>
        <w:t>WoS</w:t>
      </w:r>
      <w:proofErr w:type="spellEnd"/>
      <w:r w:rsidRPr="00F518BD">
        <w:rPr>
          <w:rFonts w:ascii="Arial" w:hAnsi="Arial" w:cs="Arial"/>
          <w:sz w:val="18"/>
          <w:szCs w:val="18"/>
        </w:rPr>
        <w:t xml:space="preserve"> and Scopus, include information from </w:t>
      </w:r>
      <w:proofErr w:type="spellStart"/>
      <w:r w:rsidRPr="00F518BD">
        <w:rPr>
          <w:rFonts w:ascii="Arial" w:hAnsi="Arial" w:cs="Arial"/>
          <w:sz w:val="18"/>
          <w:szCs w:val="18"/>
        </w:rPr>
        <w:t>WoS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2D51" w14:textId="77777777" w:rsidR="005A4331" w:rsidRDefault="005A4331">
    <w:pPr>
      <w:pStyle w:val="Zhlav"/>
    </w:pPr>
    <w:r>
      <w:rPr>
        <w:noProof/>
        <w:lang w:val="cs-CZ" w:eastAsia="cs-CZ"/>
      </w:rPr>
      <w:drawing>
        <wp:anchor distT="0" distB="0" distL="114300" distR="114300" simplePos="0" relativeHeight="251659264" behindDoc="1" locked="1" layoutInCell="1" allowOverlap="1" wp14:anchorId="6EFF0EEA" wp14:editId="49EC0FC2">
          <wp:simplePos x="0" y="0"/>
          <wp:positionH relativeFrom="page">
            <wp:posOffset>441325</wp:posOffset>
          </wp:positionH>
          <wp:positionV relativeFrom="topMargin">
            <wp:align>bottom</wp:align>
          </wp:positionV>
          <wp:extent cx="1609090" cy="467995"/>
          <wp:effectExtent l="0" t="0" r="0" b="8255"/>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68F"/>
    <w:multiLevelType w:val="hybridMultilevel"/>
    <w:tmpl w:val="B26C8F7C"/>
    <w:lvl w:ilvl="0" w:tplc="2076A644">
      <w:start w:val="1"/>
      <w:numFmt w:val="bullet"/>
      <w:lvlText w:val=""/>
      <w:lvlJc w:val="left"/>
      <w:pPr>
        <w:ind w:left="720" w:hanging="360"/>
      </w:pPr>
      <w:rPr>
        <w:rFonts w:ascii="Symbol" w:hAnsi="Symbol" w:hint="default"/>
      </w:rPr>
    </w:lvl>
    <w:lvl w:ilvl="1" w:tplc="19B8230A" w:tentative="1">
      <w:start w:val="1"/>
      <w:numFmt w:val="bullet"/>
      <w:lvlText w:val="o"/>
      <w:lvlJc w:val="left"/>
      <w:pPr>
        <w:ind w:left="1440" w:hanging="360"/>
      </w:pPr>
      <w:rPr>
        <w:rFonts w:ascii="Courier New" w:hAnsi="Courier New" w:hint="default"/>
      </w:rPr>
    </w:lvl>
    <w:lvl w:ilvl="2" w:tplc="A66C08B0" w:tentative="1">
      <w:start w:val="1"/>
      <w:numFmt w:val="bullet"/>
      <w:lvlText w:val=""/>
      <w:lvlJc w:val="left"/>
      <w:pPr>
        <w:ind w:left="2160" w:hanging="360"/>
      </w:pPr>
      <w:rPr>
        <w:rFonts w:ascii="Wingdings" w:hAnsi="Wingdings" w:hint="default"/>
      </w:rPr>
    </w:lvl>
    <w:lvl w:ilvl="3" w:tplc="8348F6D8" w:tentative="1">
      <w:start w:val="1"/>
      <w:numFmt w:val="bullet"/>
      <w:lvlText w:val=""/>
      <w:lvlJc w:val="left"/>
      <w:pPr>
        <w:ind w:left="2880" w:hanging="360"/>
      </w:pPr>
      <w:rPr>
        <w:rFonts w:ascii="Symbol" w:hAnsi="Symbol" w:hint="default"/>
      </w:rPr>
    </w:lvl>
    <w:lvl w:ilvl="4" w:tplc="4E383D0A" w:tentative="1">
      <w:start w:val="1"/>
      <w:numFmt w:val="bullet"/>
      <w:lvlText w:val="o"/>
      <w:lvlJc w:val="left"/>
      <w:pPr>
        <w:ind w:left="3600" w:hanging="360"/>
      </w:pPr>
      <w:rPr>
        <w:rFonts w:ascii="Courier New" w:hAnsi="Courier New" w:hint="default"/>
      </w:rPr>
    </w:lvl>
    <w:lvl w:ilvl="5" w:tplc="210AFC9E" w:tentative="1">
      <w:start w:val="1"/>
      <w:numFmt w:val="bullet"/>
      <w:lvlText w:val=""/>
      <w:lvlJc w:val="left"/>
      <w:pPr>
        <w:ind w:left="4320" w:hanging="360"/>
      </w:pPr>
      <w:rPr>
        <w:rFonts w:ascii="Wingdings" w:hAnsi="Wingdings" w:hint="default"/>
      </w:rPr>
    </w:lvl>
    <w:lvl w:ilvl="6" w:tplc="E6ACF960" w:tentative="1">
      <w:start w:val="1"/>
      <w:numFmt w:val="bullet"/>
      <w:lvlText w:val=""/>
      <w:lvlJc w:val="left"/>
      <w:pPr>
        <w:ind w:left="5040" w:hanging="360"/>
      </w:pPr>
      <w:rPr>
        <w:rFonts w:ascii="Symbol" w:hAnsi="Symbol" w:hint="default"/>
      </w:rPr>
    </w:lvl>
    <w:lvl w:ilvl="7" w:tplc="8D8CD5A6" w:tentative="1">
      <w:start w:val="1"/>
      <w:numFmt w:val="bullet"/>
      <w:lvlText w:val="o"/>
      <w:lvlJc w:val="left"/>
      <w:pPr>
        <w:ind w:left="5760" w:hanging="360"/>
      </w:pPr>
      <w:rPr>
        <w:rFonts w:ascii="Courier New" w:hAnsi="Courier New" w:hint="default"/>
      </w:rPr>
    </w:lvl>
    <w:lvl w:ilvl="8" w:tplc="BD7487A2" w:tentative="1">
      <w:start w:val="1"/>
      <w:numFmt w:val="bullet"/>
      <w:lvlText w:val=""/>
      <w:lvlJc w:val="left"/>
      <w:pPr>
        <w:ind w:left="6480" w:hanging="360"/>
      </w:pPr>
      <w:rPr>
        <w:rFonts w:ascii="Wingdings" w:hAnsi="Wingdings" w:hint="default"/>
      </w:rPr>
    </w:lvl>
  </w:abstractNum>
  <w:abstractNum w:abstractNumId="1" w15:restartNumberingAfterBreak="0">
    <w:nsid w:val="08F42D82"/>
    <w:multiLevelType w:val="hybridMultilevel"/>
    <w:tmpl w:val="2716D3B0"/>
    <w:lvl w:ilvl="0" w:tplc="BD7027B0">
      <w:start w:val="1"/>
      <w:numFmt w:val="bullet"/>
      <w:lvlText w:val=""/>
      <w:lvlJc w:val="left"/>
      <w:pPr>
        <w:ind w:left="720" w:hanging="360"/>
      </w:pPr>
      <w:rPr>
        <w:rFonts w:ascii="Symbol" w:hAnsi="Symbol" w:hint="default"/>
      </w:rPr>
    </w:lvl>
    <w:lvl w:ilvl="1" w:tplc="12ACCA40" w:tentative="1">
      <w:start w:val="1"/>
      <w:numFmt w:val="bullet"/>
      <w:lvlText w:val="o"/>
      <w:lvlJc w:val="left"/>
      <w:pPr>
        <w:ind w:left="1440" w:hanging="360"/>
      </w:pPr>
      <w:rPr>
        <w:rFonts w:ascii="Courier New" w:hAnsi="Courier New" w:hint="default"/>
      </w:rPr>
    </w:lvl>
    <w:lvl w:ilvl="2" w:tplc="AF20E2D2" w:tentative="1">
      <w:start w:val="1"/>
      <w:numFmt w:val="bullet"/>
      <w:lvlText w:val=""/>
      <w:lvlJc w:val="left"/>
      <w:pPr>
        <w:ind w:left="2160" w:hanging="360"/>
      </w:pPr>
      <w:rPr>
        <w:rFonts w:ascii="Wingdings" w:hAnsi="Wingdings" w:hint="default"/>
      </w:rPr>
    </w:lvl>
    <w:lvl w:ilvl="3" w:tplc="37D43D9A" w:tentative="1">
      <w:start w:val="1"/>
      <w:numFmt w:val="bullet"/>
      <w:lvlText w:val=""/>
      <w:lvlJc w:val="left"/>
      <w:pPr>
        <w:ind w:left="2880" w:hanging="360"/>
      </w:pPr>
      <w:rPr>
        <w:rFonts w:ascii="Symbol" w:hAnsi="Symbol" w:hint="default"/>
      </w:rPr>
    </w:lvl>
    <w:lvl w:ilvl="4" w:tplc="92544DAC" w:tentative="1">
      <w:start w:val="1"/>
      <w:numFmt w:val="bullet"/>
      <w:lvlText w:val="o"/>
      <w:lvlJc w:val="left"/>
      <w:pPr>
        <w:ind w:left="3600" w:hanging="360"/>
      </w:pPr>
      <w:rPr>
        <w:rFonts w:ascii="Courier New" w:hAnsi="Courier New" w:hint="default"/>
      </w:rPr>
    </w:lvl>
    <w:lvl w:ilvl="5" w:tplc="4FAE1A80" w:tentative="1">
      <w:start w:val="1"/>
      <w:numFmt w:val="bullet"/>
      <w:lvlText w:val=""/>
      <w:lvlJc w:val="left"/>
      <w:pPr>
        <w:ind w:left="4320" w:hanging="360"/>
      </w:pPr>
      <w:rPr>
        <w:rFonts w:ascii="Wingdings" w:hAnsi="Wingdings" w:hint="default"/>
      </w:rPr>
    </w:lvl>
    <w:lvl w:ilvl="6" w:tplc="06FE89BA" w:tentative="1">
      <w:start w:val="1"/>
      <w:numFmt w:val="bullet"/>
      <w:lvlText w:val=""/>
      <w:lvlJc w:val="left"/>
      <w:pPr>
        <w:ind w:left="5040" w:hanging="360"/>
      </w:pPr>
      <w:rPr>
        <w:rFonts w:ascii="Symbol" w:hAnsi="Symbol" w:hint="default"/>
      </w:rPr>
    </w:lvl>
    <w:lvl w:ilvl="7" w:tplc="22FA3444" w:tentative="1">
      <w:start w:val="1"/>
      <w:numFmt w:val="bullet"/>
      <w:lvlText w:val="o"/>
      <w:lvlJc w:val="left"/>
      <w:pPr>
        <w:ind w:left="5760" w:hanging="360"/>
      </w:pPr>
      <w:rPr>
        <w:rFonts w:ascii="Courier New" w:hAnsi="Courier New" w:hint="default"/>
      </w:rPr>
    </w:lvl>
    <w:lvl w:ilvl="8" w:tplc="8E665B62" w:tentative="1">
      <w:start w:val="1"/>
      <w:numFmt w:val="bullet"/>
      <w:lvlText w:val=""/>
      <w:lvlJc w:val="left"/>
      <w:pPr>
        <w:ind w:left="6480" w:hanging="360"/>
      </w:pPr>
      <w:rPr>
        <w:rFonts w:ascii="Wingdings" w:hAnsi="Wingdings" w:hint="default"/>
      </w:rPr>
    </w:lvl>
  </w:abstractNum>
  <w:abstractNum w:abstractNumId="2" w15:restartNumberingAfterBreak="0">
    <w:nsid w:val="14FE0414"/>
    <w:multiLevelType w:val="hybridMultilevel"/>
    <w:tmpl w:val="335A878E"/>
    <w:lvl w:ilvl="0" w:tplc="F45E64A4">
      <w:start w:val="1"/>
      <w:numFmt w:val="bullet"/>
      <w:lvlText w:val=""/>
      <w:lvlJc w:val="left"/>
      <w:pPr>
        <w:ind w:left="720" w:hanging="360"/>
      </w:pPr>
      <w:rPr>
        <w:rFonts w:ascii="Symbol" w:hAnsi="Symbol" w:hint="default"/>
      </w:rPr>
    </w:lvl>
    <w:lvl w:ilvl="1" w:tplc="4240FA26" w:tentative="1">
      <w:start w:val="1"/>
      <w:numFmt w:val="bullet"/>
      <w:lvlText w:val="o"/>
      <w:lvlJc w:val="left"/>
      <w:pPr>
        <w:ind w:left="1440" w:hanging="360"/>
      </w:pPr>
      <w:rPr>
        <w:rFonts w:ascii="Courier New" w:hAnsi="Courier New" w:hint="default"/>
      </w:rPr>
    </w:lvl>
    <w:lvl w:ilvl="2" w:tplc="20665982" w:tentative="1">
      <w:start w:val="1"/>
      <w:numFmt w:val="bullet"/>
      <w:lvlText w:val=""/>
      <w:lvlJc w:val="left"/>
      <w:pPr>
        <w:ind w:left="2160" w:hanging="360"/>
      </w:pPr>
      <w:rPr>
        <w:rFonts w:ascii="Wingdings" w:hAnsi="Wingdings" w:hint="default"/>
      </w:rPr>
    </w:lvl>
    <w:lvl w:ilvl="3" w:tplc="5094BF50" w:tentative="1">
      <w:start w:val="1"/>
      <w:numFmt w:val="bullet"/>
      <w:lvlText w:val=""/>
      <w:lvlJc w:val="left"/>
      <w:pPr>
        <w:ind w:left="2880" w:hanging="360"/>
      </w:pPr>
      <w:rPr>
        <w:rFonts w:ascii="Symbol" w:hAnsi="Symbol" w:hint="default"/>
      </w:rPr>
    </w:lvl>
    <w:lvl w:ilvl="4" w:tplc="F0C45622" w:tentative="1">
      <w:start w:val="1"/>
      <w:numFmt w:val="bullet"/>
      <w:lvlText w:val="o"/>
      <w:lvlJc w:val="left"/>
      <w:pPr>
        <w:ind w:left="3600" w:hanging="360"/>
      </w:pPr>
      <w:rPr>
        <w:rFonts w:ascii="Courier New" w:hAnsi="Courier New" w:hint="default"/>
      </w:rPr>
    </w:lvl>
    <w:lvl w:ilvl="5" w:tplc="CE960332" w:tentative="1">
      <w:start w:val="1"/>
      <w:numFmt w:val="bullet"/>
      <w:lvlText w:val=""/>
      <w:lvlJc w:val="left"/>
      <w:pPr>
        <w:ind w:left="4320" w:hanging="360"/>
      </w:pPr>
      <w:rPr>
        <w:rFonts w:ascii="Wingdings" w:hAnsi="Wingdings" w:hint="default"/>
      </w:rPr>
    </w:lvl>
    <w:lvl w:ilvl="6" w:tplc="058890FE" w:tentative="1">
      <w:start w:val="1"/>
      <w:numFmt w:val="bullet"/>
      <w:lvlText w:val=""/>
      <w:lvlJc w:val="left"/>
      <w:pPr>
        <w:ind w:left="5040" w:hanging="360"/>
      </w:pPr>
      <w:rPr>
        <w:rFonts w:ascii="Symbol" w:hAnsi="Symbol" w:hint="default"/>
      </w:rPr>
    </w:lvl>
    <w:lvl w:ilvl="7" w:tplc="07D615CA" w:tentative="1">
      <w:start w:val="1"/>
      <w:numFmt w:val="bullet"/>
      <w:lvlText w:val="o"/>
      <w:lvlJc w:val="left"/>
      <w:pPr>
        <w:ind w:left="5760" w:hanging="360"/>
      </w:pPr>
      <w:rPr>
        <w:rFonts w:ascii="Courier New" w:hAnsi="Courier New" w:hint="default"/>
      </w:rPr>
    </w:lvl>
    <w:lvl w:ilvl="8" w:tplc="52283FF6" w:tentative="1">
      <w:start w:val="1"/>
      <w:numFmt w:val="bullet"/>
      <w:lvlText w:val=""/>
      <w:lvlJc w:val="left"/>
      <w:pPr>
        <w:ind w:left="6480" w:hanging="360"/>
      </w:pPr>
      <w:rPr>
        <w:rFonts w:ascii="Wingdings" w:hAnsi="Wingdings" w:hint="default"/>
      </w:rPr>
    </w:lvl>
  </w:abstractNum>
  <w:abstractNum w:abstractNumId="3" w15:restartNumberingAfterBreak="0">
    <w:nsid w:val="163A6024"/>
    <w:multiLevelType w:val="hybridMultilevel"/>
    <w:tmpl w:val="052492BE"/>
    <w:lvl w:ilvl="0" w:tplc="35DCADC2">
      <w:start w:val="1"/>
      <w:numFmt w:val="bullet"/>
      <w:lvlText w:val="o"/>
      <w:lvlJc w:val="left"/>
      <w:pPr>
        <w:ind w:left="1572" w:hanging="360"/>
      </w:pPr>
      <w:rPr>
        <w:rFonts w:ascii="Courier New" w:hAnsi="Courier New" w:hint="default"/>
      </w:rPr>
    </w:lvl>
    <w:lvl w:ilvl="1" w:tplc="646628DE">
      <w:start w:val="1"/>
      <w:numFmt w:val="bullet"/>
      <w:lvlText w:val="o"/>
      <w:lvlJc w:val="left"/>
      <w:pPr>
        <w:ind w:left="2292" w:hanging="360"/>
      </w:pPr>
      <w:rPr>
        <w:rFonts w:ascii="Courier New" w:hAnsi="Courier New" w:hint="default"/>
      </w:rPr>
    </w:lvl>
    <w:lvl w:ilvl="2" w:tplc="3272CD5E" w:tentative="1">
      <w:start w:val="1"/>
      <w:numFmt w:val="bullet"/>
      <w:lvlText w:val=""/>
      <w:lvlJc w:val="left"/>
      <w:pPr>
        <w:ind w:left="3012" w:hanging="360"/>
      </w:pPr>
      <w:rPr>
        <w:rFonts w:ascii="Wingdings" w:hAnsi="Wingdings" w:hint="default"/>
      </w:rPr>
    </w:lvl>
    <w:lvl w:ilvl="3" w:tplc="3CF01460" w:tentative="1">
      <w:start w:val="1"/>
      <w:numFmt w:val="bullet"/>
      <w:lvlText w:val=""/>
      <w:lvlJc w:val="left"/>
      <w:pPr>
        <w:ind w:left="3732" w:hanging="360"/>
      </w:pPr>
      <w:rPr>
        <w:rFonts w:ascii="Symbol" w:hAnsi="Symbol" w:hint="default"/>
      </w:rPr>
    </w:lvl>
    <w:lvl w:ilvl="4" w:tplc="0D54ABEC" w:tentative="1">
      <w:start w:val="1"/>
      <w:numFmt w:val="bullet"/>
      <w:lvlText w:val="o"/>
      <w:lvlJc w:val="left"/>
      <w:pPr>
        <w:ind w:left="4452" w:hanging="360"/>
      </w:pPr>
      <w:rPr>
        <w:rFonts w:ascii="Courier New" w:hAnsi="Courier New" w:hint="default"/>
      </w:rPr>
    </w:lvl>
    <w:lvl w:ilvl="5" w:tplc="0E369D6C" w:tentative="1">
      <w:start w:val="1"/>
      <w:numFmt w:val="bullet"/>
      <w:lvlText w:val=""/>
      <w:lvlJc w:val="left"/>
      <w:pPr>
        <w:ind w:left="5172" w:hanging="360"/>
      </w:pPr>
      <w:rPr>
        <w:rFonts w:ascii="Wingdings" w:hAnsi="Wingdings" w:hint="default"/>
      </w:rPr>
    </w:lvl>
    <w:lvl w:ilvl="6" w:tplc="DD744D8C" w:tentative="1">
      <w:start w:val="1"/>
      <w:numFmt w:val="bullet"/>
      <w:lvlText w:val=""/>
      <w:lvlJc w:val="left"/>
      <w:pPr>
        <w:ind w:left="5892" w:hanging="360"/>
      </w:pPr>
      <w:rPr>
        <w:rFonts w:ascii="Symbol" w:hAnsi="Symbol" w:hint="default"/>
      </w:rPr>
    </w:lvl>
    <w:lvl w:ilvl="7" w:tplc="4E069EAE" w:tentative="1">
      <w:start w:val="1"/>
      <w:numFmt w:val="bullet"/>
      <w:lvlText w:val="o"/>
      <w:lvlJc w:val="left"/>
      <w:pPr>
        <w:ind w:left="6612" w:hanging="360"/>
      </w:pPr>
      <w:rPr>
        <w:rFonts w:ascii="Courier New" w:hAnsi="Courier New" w:hint="default"/>
      </w:rPr>
    </w:lvl>
    <w:lvl w:ilvl="8" w:tplc="090C5208" w:tentative="1">
      <w:start w:val="1"/>
      <w:numFmt w:val="bullet"/>
      <w:lvlText w:val=""/>
      <w:lvlJc w:val="left"/>
      <w:pPr>
        <w:ind w:left="7332" w:hanging="360"/>
      </w:pPr>
      <w:rPr>
        <w:rFonts w:ascii="Wingdings" w:hAnsi="Wingdings" w:hint="default"/>
      </w:rPr>
    </w:lvl>
  </w:abstractNum>
  <w:abstractNum w:abstractNumId="4" w15:restartNumberingAfterBreak="0">
    <w:nsid w:val="2362227E"/>
    <w:multiLevelType w:val="hybridMultilevel"/>
    <w:tmpl w:val="044C2842"/>
    <w:lvl w:ilvl="0" w:tplc="E4DEBB0A">
      <w:start w:val="1"/>
      <w:numFmt w:val="bullet"/>
      <w:lvlText w:val=""/>
      <w:lvlJc w:val="left"/>
      <w:pPr>
        <w:ind w:left="720" w:hanging="360"/>
      </w:pPr>
      <w:rPr>
        <w:rFonts w:ascii="Symbol" w:hAnsi="Symbol" w:hint="default"/>
      </w:rPr>
    </w:lvl>
    <w:lvl w:ilvl="1" w:tplc="0F8A95BC" w:tentative="1">
      <w:start w:val="1"/>
      <w:numFmt w:val="bullet"/>
      <w:lvlText w:val="o"/>
      <w:lvlJc w:val="left"/>
      <w:pPr>
        <w:ind w:left="1440" w:hanging="360"/>
      </w:pPr>
      <w:rPr>
        <w:rFonts w:ascii="Courier New" w:hAnsi="Courier New" w:hint="default"/>
      </w:rPr>
    </w:lvl>
    <w:lvl w:ilvl="2" w:tplc="B35455CE" w:tentative="1">
      <w:start w:val="1"/>
      <w:numFmt w:val="bullet"/>
      <w:lvlText w:val=""/>
      <w:lvlJc w:val="left"/>
      <w:pPr>
        <w:ind w:left="2160" w:hanging="360"/>
      </w:pPr>
      <w:rPr>
        <w:rFonts w:ascii="Wingdings" w:hAnsi="Wingdings" w:hint="default"/>
      </w:rPr>
    </w:lvl>
    <w:lvl w:ilvl="3" w:tplc="3F0ADA82" w:tentative="1">
      <w:start w:val="1"/>
      <w:numFmt w:val="bullet"/>
      <w:lvlText w:val=""/>
      <w:lvlJc w:val="left"/>
      <w:pPr>
        <w:ind w:left="2880" w:hanging="360"/>
      </w:pPr>
      <w:rPr>
        <w:rFonts w:ascii="Symbol" w:hAnsi="Symbol" w:hint="default"/>
      </w:rPr>
    </w:lvl>
    <w:lvl w:ilvl="4" w:tplc="2FAADEF0" w:tentative="1">
      <w:start w:val="1"/>
      <w:numFmt w:val="bullet"/>
      <w:lvlText w:val="o"/>
      <w:lvlJc w:val="left"/>
      <w:pPr>
        <w:ind w:left="3600" w:hanging="360"/>
      </w:pPr>
      <w:rPr>
        <w:rFonts w:ascii="Courier New" w:hAnsi="Courier New" w:hint="default"/>
      </w:rPr>
    </w:lvl>
    <w:lvl w:ilvl="5" w:tplc="22661AD4" w:tentative="1">
      <w:start w:val="1"/>
      <w:numFmt w:val="bullet"/>
      <w:lvlText w:val=""/>
      <w:lvlJc w:val="left"/>
      <w:pPr>
        <w:ind w:left="4320" w:hanging="360"/>
      </w:pPr>
      <w:rPr>
        <w:rFonts w:ascii="Wingdings" w:hAnsi="Wingdings" w:hint="default"/>
      </w:rPr>
    </w:lvl>
    <w:lvl w:ilvl="6" w:tplc="99C22202" w:tentative="1">
      <w:start w:val="1"/>
      <w:numFmt w:val="bullet"/>
      <w:lvlText w:val=""/>
      <w:lvlJc w:val="left"/>
      <w:pPr>
        <w:ind w:left="5040" w:hanging="360"/>
      </w:pPr>
      <w:rPr>
        <w:rFonts w:ascii="Symbol" w:hAnsi="Symbol" w:hint="default"/>
      </w:rPr>
    </w:lvl>
    <w:lvl w:ilvl="7" w:tplc="F8883580" w:tentative="1">
      <w:start w:val="1"/>
      <w:numFmt w:val="bullet"/>
      <w:lvlText w:val="o"/>
      <w:lvlJc w:val="left"/>
      <w:pPr>
        <w:ind w:left="5760" w:hanging="360"/>
      </w:pPr>
      <w:rPr>
        <w:rFonts w:ascii="Courier New" w:hAnsi="Courier New" w:hint="default"/>
      </w:rPr>
    </w:lvl>
    <w:lvl w:ilvl="8" w:tplc="D32E381E" w:tentative="1">
      <w:start w:val="1"/>
      <w:numFmt w:val="bullet"/>
      <w:lvlText w:val=""/>
      <w:lvlJc w:val="left"/>
      <w:pPr>
        <w:ind w:left="6480" w:hanging="360"/>
      </w:pPr>
      <w:rPr>
        <w:rFonts w:ascii="Wingdings" w:hAnsi="Wingdings" w:hint="default"/>
      </w:rPr>
    </w:lvl>
  </w:abstractNum>
  <w:abstractNum w:abstractNumId="5" w15:restartNumberingAfterBreak="0">
    <w:nsid w:val="28713928"/>
    <w:multiLevelType w:val="multilevel"/>
    <w:tmpl w:val="8D56ADB0"/>
    <w:lvl w:ilvl="0">
      <w:start w:val="1"/>
      <w:numFmt w:val="none"/>
      <w:pStyle w:val="FormtovanvHTML"/>
      <w:lvlText w:val="%1"/>
      <w:lvlJc w:val="left"/>
      <w:pPr>
        <w:tabs>
          <w:tab w:val="num" w:pos="0"/>
        </w:tabs>
        <w:ind w:left="0" w:firstLine="0"/>
      </w:pPr>
      <w:rPr>
        <w:rFonts w:cs="Times New Roman"/>
      </w:rPr>
    </w:lvl>
    <w:lvl w:ilvl="1">
      <w:start w:val="1"/>
      <w:numFmt w:val="decimal"/>
      <w:pStyle w:val="W3MUZkonOdstavecslovan"/>
      <w:lvlText w:val="(%2)"/>
      <w:lvlJc w:val="left"/>
      <w:pPr>
        <w:tabs>
          <w:tab w:val="num" w:pos="510"/>
        </w:tabs>
        <w:ind w:left="510" w:hanging="510"/>
      </w:pPr>
      <w:rPr>
        <w:rFonts w:cs="Times New Roman"/>
      </w:rPr>
    </w:lvl>
    <w:lvl w:ilvl="2">
      <w:start w:val="1"/>
      <w:numFmt w:val="lowerLetter"/>
      <w:pStyle w:val="W3MUZkonPsmeno"/>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2910088"/>
    <w:multiLevelType w:val="hybridMultilevel"/>
    <w:tmpl w:val="D4A44390"/>
    <w:lvl w:ilvl="0" w:tplc="920E8D6E">
      <w:start w:val="1"/>
      <w:numFmt w:val="bullet"/>
      <w:lvlText w:val=""/>
      <w:lvlJc w:val="left"/>
      <w:pPr>
        <w:ind w:left="720" w:hanging="360"/>
      </w:pPr>
      <w:rPr>
        <w:rFonts w:ascii="Symbol" w:hAnsi="Symbol" w:hint="default"/>
      </w:rPr>
    </w:lvl>
    <w:lvl w:ilvl="1" w:tplc="5194F376" w:tentative="1">
      <w:start w:val="1"/>
      <w:numFmt w:val="bullet"/>
      <w:lvlText w:val="o"/>
      <w:lvlJc w:val="left"/>
      <w:pPr>
        <w:ind w:left="1440" w:hanging="360"/>
      </w:pPr>
      <w:rPr>
        <w:rFonts w:ascii="Courier New" w:hAnsi="Courier New" w:hint="default"/>
      </w:rPr>
    </w:lvl>
    <w:lvl w:ilvl="2" w:tplc="918AF0CA" w:tentative="1">
      <w:start w:val="1"/>
      <w:numFmt w:val="bullet"/>
      <w:lvlText w:val=""/>
      <w:lvlJc w:val="left"/>
      <w:pPr>
        <w:ind w:left="2160" w:hanging="360"/>
      </w:pPr>
      <w:rPr>
        <w:rFonts w:ascii="Wingdings" w:hAnsi="Wingdings" w:hint="default"/>
      </w:rPr>
    </w:lvl>
    <w:lvl w:ilvl="3" w:tplc="2246371A" w:tentative="1">
      <w:start w:val="1"/>
      <w:numFmt w:val="bullet"/>
      <w:lvlText w:val=""/>
      <w:lvlJc w:val="left"/>
      <w:pPr>
        <w:ind w:left="2880" w:hanging="360"/>
      </w:pPr>
      <w:rPr>
        <w:rFonts w:ascii="Symbol" w:hAnsi="Symbol" w:hint="default"/>
      </w:rPr>
    </w:lvl>
    <w:lvl w:ilvl="4" w:tplc="5372D03E" w:tentative="1">
      <w:start w:val="1"/>
      <w:numFmt w:val="bullet"/>
      <w:lvlText w:val="o"/>
      <w:lvlJc w:val="left"/>
      <w:pPr>
        <w:ind w:left="3600" w:hanging="360"/>
      </w:pPr>
      <w:rPr>
        <w:rFonts w:ascii="Courier New" w:hAnsi="Courier New" w:hint="default"/>
      </w:rPr>
    </w:lvl>
    <w:lvl w:ilvl="5" w:tplc="5D0628AA" w:tentative="1">
      <w:start w:val="1"/>
      <w:numFmt w:val="bullet"/>
      <w:lvlText w:val=""/>
      <w:lvlJc w:val="left"/>
      <w:pPr>
        <w:ind w:left="4320" w:hanging="360"/>
      </w:pPr>
      <w:rPr>
        <w:rFonts w:ascii="Wingdings" w:hAnsi="Wingdings" w:hint="default"/>
      </w:rPr>
    </w:lvl>
    <w:lvl w:ilvl="6" w:tplc="81CCDDF8" w:tentative="1">
      <w:start w:val="1"/>
      <w:numFmt w:val="bullet"/>
      <w:lvlText w:val=""/>
      <w:lvlJc w:val="left"/>
      <w:pPr>
        <w:ind w:left="5040" w:hanging="360"/>
      </w:pPr>
      <w:rPr>
        <w:rFonts w:ascii="Symbol" w:hAnsi="Symbol" w:hint="default"/>
      </w:rPr>
    </w:lvl>
    <w:lvl w:ilvl="7" w:tplc="271CC700" w:tentative="1">
      <w:start w:val="1"/>
      <w:numFmt w:val="bullet"/>
      <w:lvlText w:val="o"/>
      <w:lvlJc w:val="left"/>
      <w:pPr>
        <w:ind w:left="5760" w:hanging="360"/>
      </w:pPr>
      <w:rPr>
        <w:rFonts w:ascii="Courier New" w:hAnsi="Courier New" w:hint="default"/>
      </w:rPr>
    </w:lvl>
    <w:lvl w:ilvl="8" w:tplc="F0EC2636" w:tentative="1">
      <w:start w:val="1"/>
      <w:numFmt w:val="bullet"/>
      <w:lvlText w:val=""/>
      <w:lvlJc w:val="left"/>
      <w:pPr>
        <w:ind w:left="6480" w:hanging="360"/>
      </w:pPr>
      <w:rPr>
        <w:rFonts w:ascii="Wingdings" w:hAnsi="Wingdings" w:hint="default"/>
      </w:rPr>
    </w:lvl>
  </w:abstractNum>
  <w:abstractNum w:abstractNumId="7" w15:restartNumberingAfterBreak="0">
    <w:nsid w:val="435F6917"/>
    <w:multiLevelType w:val="hybridMultilevel"/>
    <w:tmpl w:val="B948785E"/>
    <w:lvl w:ilvl="0" w:tplc="702A9E7E">
      <w:start w:val="1"/>
      <w:numFmt w:val="bullet"/>
      <w:lvlText w:val=""/>
      <w:lvlJc w:val="left"/>
      <w:pPr>
        <w:ind w:left="720" w:hanging="360"/>
      </w:pPr>
      <w:rPr>
        <w:rFonts w:ascii="Symbol" w:hAnsi="Symbol" w:hint="default"/>
      </w:rPr>
    </w:lvl>
    <w:lvl w:ilvl="1" w:tplc="D570A030" w:tentative="1">
      <w:start w:val="1"/>
      <w:numFmt w:val="bullet"/>
      <w:lvlText w:val="o"/>
      <w:lvlJc w:val="left"/>
      <w:pPr>
        <w:ind w:left="1440" w:hanging="360"/>
      </w:pPr>
      <w:rPr>
        <w:rFonts w:ascii="Courier New" w:hAnsi="Courier New" w:hint="default"/>
      </w:rPr>
    </w:lvl>
    <w:lvl w:ilvl="2" w:tplc="D1146B90" w:tentative="1">
      <w:start w:val="1"/>
      <w:numFmt w:val="bullet"/>
      <w:lvlText w:val=""/>
      <w:lvlJc w:val="left"/>
      <w:pPr>
        <w:ind w:left="2160" w:hanging="360"/>
      </w:pPr>
      <w:rPr>
        <w:rFonts w:ascii="Wingdings" w:hAnsi="Wingdings" w:hint="default"/>
      </w:rPr>
    </w:lvl>
    <w:lvl w:ilvl="3" w:tplc="DCFC6A2E" w:tentative="1">
      <w:start w:val="1"/>
      <w:numFmt w:val="bullet"/>
      <w:lvlText w:val=""/>
      <w:lvlJc w:val="left"/>
      <w:pPr>
        <w:ind w:left="2880" w:hanging="360"/>
      </w:pPr>
      <w:rPr>
        <w:rFonts w:ascii="Symbol" w:hAnsi="Symbol" w:hint="default"/>
      </w:rPr>
    </w:lvl>
    <w:lvl w:ilvl="4" w:tplc="C9CA0240" w:tentative="1">
      <w:start w:val="1"/>
      <w:numFmt w:val="bullet"/>
      <w:lvlText w:val="o"/>
      <w:lvlJc w:val="left"/>
      <w:pPr>
        <w:ind w:left="3600" w:hanging="360"/>
      </w:pPr>
      <w:rPr>
        <w:rFonts w:ascii="Courier New" w:hAnsi="Courier New" w:hint="default"/>
      </w:rPr>
    </w:lvl>
    <w:lvl w:ilvl="5" w:tplc="91FC03F8" w:tentative="1">
      <w:start w:val="1"/>
      <w:numFmt w:val="bullet"/>
      <w:lvlText w:val=""/>
      <w:lvlJc w:val="left"/>
      <w:pPr>
        <w:ind w:left="4320" w:hanging="360"/>
      </w:pPr>
      <w:rPr>
        <w:rFonts w:ascii="Wingdings" w:hAnsi="Wingdings" w:hint="default"/>
      </w:rPr>
    </w:lvl>
    <w:lvl w:ilvl="6" w:tplc="854E6D3A" w:tentative="1">
      <w:start w:val="1"/>
      <w:numFmt w:val="bullet"/>
      <w:lvlText w:val=""/>
      <w:lvlJc w:val="left"/>
      <w:pPr>
        <w:ind w:left="5040" w:hanging="360"/>
      </w:pPr>
      <w:rPr>
        <w:rFonts w:ascii="Symbol" w:hAnsi="Symbol" w:hint="default"/>
      </w:rPr>
    </w:lvl>
    <w:lvl w:ilvl="7" w:tplc="B0846BAA" w:tentative="1">
      <w:start w:val="1"/>
      <w:numFmt w:val="bullet"/>
      <w:lvlText w:val="o"/>
      <w:lvlJc w:val="left"/>
      <w:pPr>
        <w:ind w:left="5760" w:hanging="360"/>
      </w:pPr>
      <w:rPr>
        <w:rFonts w:ascii="Courier New" w:hAnsi="Courier New" w:hint="default"/>
      </w:rPr>
    </w:lvl>
    <w:lvl w:ilvl="8" w:tplc="E1900038" w:tentative="1">
      <w:start w:val="1"/>
      <w:numFmt w:val="bullet"/>
      <w:lvlText w:val=""/>
      <w:lvlJc w:val="left"/>
      <w:pPr>
        <w:ind w:left="6480" w:hanging="360"/>
      </w:pPr>
      <w:rPr>
        <w:rFonts w:ascii="Wingdings" w:hAnsi="Wingdings" w:hint="default"/>
      </w:rPr>
    </w:lvl>
  </w:abstractNum>
  <w:abstractNum w:abstractNumId="8" w15:restartNumberingAfterBreak="0">
    <w:nsid w:val="49C25B05"/>
    <w:multiLevelType w:val="hybridMultilevel"/>
    <w:tmpl w:val="30FEE21A"/>
    <w:lvl w:ilvl="0" w:tplc="7D5CB4F2">
      <w:start w:val="1"/>
      <w:numFmt w:val="decimal"/>
      <w:lvlText w:val="%1."/>
      <w:lvlJc w:val="left"/>
      <w:pPr>
        <w:ind w:left="720" w:hanging="360"/>
      </w:pPr>
      <w:rPr>
        <w:rFonts w:cs="Times New Roman" w:hint="default"/>
      </w:rPr>
    </w:lvl>
    <w:lvl w:ilvl="1" w:tplc="28E8B1B4" w:tentative="1">
      <w:start w:val="1"/>
      <w:numFmt w:val="lowerLetter"/>
      <w:lvlText w:val="%2."/>
      <w:lvlJc w:val="left"/>
      <w:pPr>
        <w:ind w:left="1440" w:hanging="360"/>
      </w:pPr>
      <w:rPr>
        <w:rFonts w:cs="Times New Roman"/>
      </w:rPr>
    </w:lvl>
    <w:lvl w:ilvl="2" w:tplc="FB9E8772" w:tentative="1">
      <w:start w:val="1"/>
      <w:numFmt w:val="lowerRoman"/>
      <w:lvlText w:val="%3."/>
      <w:lvlJc w:val="right"/>
      <w:pPr>
        <w:ind w:left="2160" w:hanging="180"/>
      </w:pPr>
      <w:rPr>
        <w:rFonts w:cs="Times New Roman"/>
      </w:rPr>
    </w:lvl>
    <w:lvl w:ilvl="3" w:tplc="96ACAA34" w:tentative="1">
      <w:start w:val="1"/>
      <w:numFmt w:val="decimal"/>
      <w:lvlText w:val="%4."/>
      <w:lvlJc w:val="left"/>
      <w:pPr>
        <w:ind w:left="2880" w:hanging="360"/>
      </w:pPr>
      <w:rPr>
        <w:rFonts w:cs="Times New Roman"/>
      </w:rPr>
    </w:lvl>
    <w:lvl w:ilvl="4" w:tplc="F63E3658" w:tentative="1">
      <w:start w:val="1"/>
      <w:numFmt w:val="lowerLetter"/>
      <w:lvlText w:val="%5."/>
      <w:lvlJc w:val="left"/>
      <w:pPr>
        <w:ind w:left="3600" w:hanging="360"/>
      </w:pPr>
      <w:rPr>
        <w:rFonts w:cs="Times New Roman"/>
      </w:rPr>
    </w:lvl>
    <w:lvl w:ilvl="5" w:tplc="461058C4" w:tentative="1">
      <w:start w:val="1"/>
      <w:numFmt w:val="lowerRoman"/>
      <w:lvlText w:val="%6."/>
      <w:lvlJc w:val="right"/>
      <w:pPr>
        <w:ind w:left="4320" w:hanging="180"/>
      </w:pPr>
      <w:rPr>
        <w:rFonts w:cs="Times New Roman"/>
      </w:rPr>
    </w:lvl>
    <w:lvl w:ilvl="6" w:tplc="CF023F12" w:tentative="1">
      <w:start w:val="1"/>
      <w:numFmt w:val="decimal"/>
      <w:lvlText w:val="%7."/>
      <w:lvlJc w:val="left"/>
      <w:pPr>
        <w:ind w:left="5040" w:hanging="360"/>
      </w:pPr>
      <w:rPr>
        <w:rFonts w:cs="Times New Roman"/>
      </w:rPr>
    </w:lvl>
    <w:lvl w:ilvl="7" w:tplc="243C8FA2" w:tentative="1">
      <w:start w:val="1"/>
      <w:numFmt w:val="lowerLetter"/>
      <w:lvlText w:val="%8."/>
      <w:lvlJc w:val="left"/>
      <w:pPr>
        <w:ind w:left="5760" w:hanging="360"/>
      </w:pPr>
      <w:rPr>
        <w:rFonts w:cs="Times New Roman"/>
      </w:rPr>
    </w:lvl>
    <w:lvl w:ilvl="8" w:tplc="CCF2E718" w:tentative="1">
      <w:start w:val="1"/>
      <w:numFmt w:val="lowerRoman"/>
      <w:lvlText w:val="%9."/>
      <w:lvlJc w:val="right"/>
      <w:pPr>
        <w:ind w:left="6480" w:hanging="180"/>
      </w:pPr>
      <w:rPr>
        <w:rFonts w:cs="Times New Roman"/>
      </w:rPr>
    </w:lvl>
  </w:abstractNum>
  <w:abstractNum w:abstractNumId="9" w15:restartNumberingAfterBreak="0">
    <w:nsid w:val="4D8F34A5"/>
    <w:multiLevelType w:val="hybridMultilevel"/>
    <w:tmpl w:val="DDD03370"/>
    <w:lvl w:ilvl="0" w:tplc="D2F6C664">
      <w:start w:val="1"/>
      <w:numFmt w:val="bullet"/>
      <w:lvlText w:val=""/>
      <w:lvlJc w:val="left"/>
      <w:pPr>
        <w:ind w:left="720" w:hanging="360"/>
      </w:pPr>
      <w:rPr>
        <w:rFonts w:ascii="Symbol" w:hAnsi="Symbol" w:hint="default"/>
      </w:rPr>
    </w:lvl>
    <w:lvl w:ilvl="1" w:tplc="7EB2FF14">
      <w:start w:val="1"/>
      <w:numFmt w:val="lowerLetter"/>
      <w:lvlText w:val="%2."/>
      <w:lvlJc w:val="left"/>
      <w:pPr>
        <w:ind w:left="1440" w:hanging="360"/>
      </w:pPr>
      <w:rPr>
        <w:rFonts w:cs="Times New Roman"/>
      </w:rPr>
    </w:lvl>
    <w:lvl w:ilvl="2" w:tplc="3368677C">
      <w:start w:val="1"/>
      <w:numFmt w:val="lowerRoman"/>
      <w:lvlText w:val="%3."/>
      <w:lvlJc w:val="right"/>
      <w:pPr>
        <w:ind w:left="2160" w:hanging="180"/>
      </w:pPr>
      <w:rPr>
        <w:rFonts w:cs="Times New Roman"/>
      </w:rPr>
    </w:lvl>
    <w:lvl w:ilvl="3" w:tplc="9628FF9A">
      <w:start w:val="1"/>
      <w:numFmt w:val="decimal"/>
      <w:lvlText w:val="%4."/>
      <w:lvlJc w:val="left"/>
      <w:pPr>
        <w:ind w:left="2880" w:hanging="360"/>
      </w:pPr>
      <w:rPr>
        <w:rFonts w:cs="Times New Roman"/>
      </w:rPr>
    </w:lvl>
    <w:lvl w:ilvl="4" w:tplc="734A5434">
      <w:start w:val="1"/>
      <w:numFmt w:val="lowerLetter"/>
      <w:lvlText w:val="%5."/>
      <w:lvlJc w:val="left"/>
      <w:pPr>
        <w:ind w:left="3600" w:hanging="360"/>
      </w:pPr>
      <w:rPr>
        <w:rFonts w:cs="Times New Roman"/>
      </w:rPr>
    </w:lvl>
    <w:lvl w:ilvl="5" w:tplc="BFBACDD2">
      <w:start w:val="1"/>
      <w:numFmt w:val="lowerRoman"/>
      <w:lvlText w:val="%6."/>
      <w:lvlJc w:val="right"/>
      <w:pPr>
        <w:ind w:left="4320" w:hanging="180"/>
      </w:pPr>
      <w:rPr>
        <w:rFonts w:cs="Times New Roman"/>
      </w:rPr>
    </w:lvl>
    <w:lvl w:ilvl="6" w:tplc="B0AC44F0">
      <w:start w:val="1"/>
      <w:numFmt w:val="decimal"/>
      <w:lvlText w:val="%7."/>
      <w:lvlJc w:val="left"/>
      <w:pPr>
        <w:ind w:left="5040" w:hanging="360"/>
      </w:pPr>
      <w:rPr>
        <w:rFonts w:cs="Times New Roman"/>
      </w:rPr>
    </w:lvl>
    <w:lvl w:ilvl="7" w:tplc="F91C670C">
      <w:start w:val="1"/>
      <w:numFmt w:val="lowerLetter"/>
      <w:lvlText w:val="%8."/>
      <w:lvlJc w:val="left"/>
      <w:pPr>
        <w:ind w:left="5760" w:hanging="360"/>
      </w:pPr>
      <w:rPr>
        <w:rFonts w:cs="Times New Roman"/>
      </w:rPr>
    </w:lvl>
    <w:lvl w:ilvl="8" w:tplc="99DC3142">
      <w:start w:val="1"/>
      <w:numFmt w:val="lowerRoman"/>
      <w:lvlText w:val="%9."/>
      <w:lvlJc w:val="right"/>
      <w:pPr>
        <w:ind w:left="6480" w:hanging="180"/>
      </w:pPr>
      <w:rPr>
        <w:rFonts w:cs="Times New Roman"/>
      </w:rPr>
    </w:lvl>
  </w:abstractNum>
  <w:abstractNum w:abstractNumId="10" w15:restartNumberingAfterBreak="0">
    <w:nsid w:val="55F90B90"/>
    <w:multiLevelType w:val="hybridMultilevel"/>
    <w:tmpl w:val="8F7E4A80"/>
    <w:lvl w:ilvl="0" w:tplc="48E49FDE">
      <w:start w:val="1"/>
      <w:numFmt w:val="bullet"/>
      <w:lvlText w:val=""/>
      <w:lvlJc w:val="left"/>
      <w:pPr>
        <w:ind w:left="1572" w:hanging="360"/>
      </w:pPr>
      <w:rPr>
        <w:rFonts w:ascii="Symbol" w:hAnsi="Symbol" w:hint="default"/>
      </w:rPr>
    </w:lvl>
    <w:lvl w:ilvl="1" w:tplc="8C921EAC">
      <w:start w:val="1"/>
      <w:numFmt w:val="bullet"/>
      <w:lvlText w:val="o"/>
      <w:lvlJc w:val="left"/>
      <w:pPr>
        <w:ind w:left="2292" w:hanging="360"/>
      </w:pPr>
      <w:rPr>
        <w:rFonts w:ascii="Courier New" w:hAnsi="Courier New" w:hint="default"/>
      </w:rPr>
    </w:lvl>
    <w:lvl w:ilvl="2" w:tplc="2AD6C2BC" w:tentative="1">
      <w:start w:val="1"/>
      <w:numFmt w:val="bullet"/>
      <w:lvlText w:val=""/>
      <w:lvlJc w:val="left"/>
      <w:pPr>
        <w:ind w:left="3012" w:hanging="360"/>
      </w:pPr>
      <w:rPr>
        <w:rFonts w:ascii="Wingdings" w:hAnsi="Wingdings" w:hint="default"/>
      </w:rPr>
    </w:lvl>
    <w:lvl w:ilvl="3" w:tplc="258856BC" w:tentative="1">
      <w:start w:val="1"/>
      <w:numFmt w:val="bullet"/>
      <w:lvlText w:val=""/>
      <w:lvlJc w:val="left"/>
      <w:pPr>
        <w:ind w:left="3732" w:hanging="360"/>
      </w:pPr>
      <w:rPr>
        <w:rFonts w:ascii="Symbol" w:hAnsi="Symbol" w:hint="default"/>
      </w:rPr>
    </w:lvl>
    <w:lvl w:ilvl="4" w:tplc="FB5EFBC4" w:tentative="1">
      <w:start w:val="1"/>
      <w:numFmt w:val="bullet"/>
      <w:lvlText w:val="o"/>
      <w:lvlJc w:val="left"/>
      <w:pPr>
        <w:ind w:left="4452" w:hanging="360"/>
      </w:pPr>
      <w:rPr>
        <w:rFonts w:ascii="Courier New" w:hAnsi="Courier New" w:hint="default"/>
      </w:rPr>
    </w:lvl>
    <w:lvl w:ilvl="5" w:tplc="2C6EF2EE" w:tentative="1">
      <w:start w:val="1"/>
      <w:numFmt w:val="bullet"/>
      <w:lvlText w:val=""/>
      <w:lvlJc w:val="left"/>
      <w:pPr>
        <w:ind w:left="5172" w:hanging="360"/>
      </w:pPr>
      <w:rPr>
        <w:rFonts w:ascii="Wingdings" w:hAnsi="Wingdings" w:hint="default"/>
      </w:rPr>
    </w:lvl>
    <w:lvl w:ilvl="6" w:tplc="50AEB524" w:tentative="1">
      <w:start w:val="1"/>
      <w:numFmt w:val="bullet"/>
      <w:lvlText w:val=""/>
      <w:lvlJc w:val="left"/>
      <w:pPr>
        <w:ind w:left="5892" w:hanging="360"/>
      </w:pPr>
      <w:rPr>
        <w:rFonts w:ascii="Symbol" w:hAnsi="Symbol" w:hint="default"/>
      </w:rPr>
    </w:lvl>
    <w:lvl w:ilvl="7" w:tplc="BCE066FE" w:tentative="1">
      <w:start w:val="1"/>
      <w:numFmt w:val="bullet"/>
      <w:lvlText w:val="o"/>
      <w:lvlJc w:val="left"/>
      <w:pPr>
        <w:ind w:left="6612" w:hanging="360"/>
      </w:pPr>
      <w:rPr>
        <w:rFonts w:ascii="Courier New" w:hAnsi="Courier New" w:hint="default"/>
      </w:rPr>
    </w:lvl>
    <w:lvl w:ilvl="8" w:tplc="8B3AC536" w:tentative="1">
      <w:start w:val="1"/>
      <w:numFmt w:val="bullet"/>
      <w:lvlText w:val=""/>
      <w:lvlJc w:val="left"/>
      <w:pPr>
        <w:ind w:left="7332" w:hanging="360"/>
      </w:pPr>
      <w:rPr>
        <w:rFonts w:ascii="Wingdings" w:hAnsi="Wingdings" w:hint="default"/>
      </w:rPr>
    </w:lvl>
  </w:abstractNum>
  <w:abstractNum w:abstractNumId="11" w15:restartNumberingAfterBreak="0">
    <w:nsid w:val="62F757DE"/>
    <w:multiLevelType w:val="hybridMultilevel"/>
    <w:tmpl w:val="3C3AD3AE"/>
    <w:lvl w:ilvl="0" w:tplc="8C04E394">
      <w:start w:val="1"/>
      <w:numFmt w:val="bullet"/>
      <w:lvlText w:val=""/>
      <w:lvlJc w:val="left"/>
      <w:pPr>
        <w:ind w:left="720" w:hanging="360"/>
      </w:pPr>
      <w:rPr>
        <w:rFonts w:ascii="Symbol" w:hAnsi="Symbol" w:hint="default"/>
      </w:rPr>
    </w:lvl>
    <w:lvl w:ilvl="1" w:tplc="57F0FCFA" w:tentative="1">
      <w:start w:val="1"/>
      <w:numFmt w:val="bullet"/>
      <w:lvlText w:val="o"/>
      <w:lvlJc w:val="left"/>
      <w:pPr>
        <w:ind w:left="1440" w:hanging="360"/>
      </w:pPr>
      <w:rPr>
        <w:rFonts w:ascii="Courier New" w:hAnsi="Courier New" w:hint="default"/>
      </w:rPr>
    </w:lvl>
    <w:lvl w:ilvl="2" w:tplc="B336B490" w:tentative="1">
      <w:start w:val="1"/>
      <w:numFmt w:val="bullet"/>
      <w:lvlText w:val=""/>
      <w:lvlJc w:val="left"/>
      <w:pPr>
        <w:ind w:left="2160" w:hanging="360"/>
      </w:pPr>
      <w:rPr>
        <w:rFonts w:ascii="Wingdings" w:hAnsi="Wingdings" w:hint="default"/>
      </w:rPr>
    </w:lvl>
    <w:lvl w:ilvl="3" w:tplc="A77013A4" w:tentative="1">
      <w:start w:val="1"/>
      <w:numFmt w:val="bullet"/>
      <w:lvlText w:val=""/>
      <w:lvlJc w:val="left"/>
      <w:pPr>
        <w:ind w:left="2880" w:hanging="360"/>
      </w:pPr>
      <w:rPr>
        <w:rFonts w:ascii="Symbol" w:hAnsi="Symbol" w:hint="default"/>
      </w:rPr>
    </w:lvl>
    <w:lvl w:ilvl="4" w:tplc="D436A27E" w:tentative="1">
      <w:start w:val="1"/>
      <w:numFmt w:val="bullet"/>
      <w:lvlText w:val="o"/>
      <w:lvlJc w:val="left"/>
      <w:pPr>
        <w:ind w:left="3600" w:hanging="360"/>
      </w:pPr>
      <w:rPr>
        <w:rFonts w:ascii="Courier New" w:hAnsi="Courier New" w:hint="default"/>
      </w:rPr>
    </w:lvl>
    <w:lvl w:ilvl="5" w:tplc="58FC297A" w:tentative="1">
      <w:start w:val="1"/>
      <w:numFmt w:val="bullet"/>
      <w:lvlText w:val=""/>
      <w:lvlJc w:val="left"/>
      <w:pPr>
        <w:ind w:left="4320" w:hanging="360"/>
      </w:pPr>
      <w:rPr>
        <w:rFonts w:ascii="Wingdings" w:hAnsi="Wingdings" w:hint="default"/>
      </w:rPr>
    </w:lvl>
    <w:lvl w:ilvl="6" w:tplc="A0767A20" w:tentative="1">
      <w:start w:val="1"/>
      <w:numFmt w:val="bullet"/>
      <w:lvlText w:val=""/>
      <w:lvlJc w:val="left"/>
      <w:pPr>
        <w:ind w:left="5040" w:hanging="360"/>
      </w:pPr>
      <w:rPr>
        <w:rFonts w:ascii="Symbol" w:hAnsi="Symbol" w:hint="default"/>
      </w:rPr>
    </w:lvl>
    <w:lvl w:ilvl="7" w:tplc="85A8246E" w:tentative="1">
      <w:start w:val="1"/>
      <w:numFmt w:val="bullet"/>
      <w:lvlText w:val="o"/>
      <w:lvlJc w:val="left"/>
      <w:pPr>
        <w:ind w:left="5760" w:hanging="360"/>
      </w:pPr>
      <w:rPr>
        <w:rFonts w:ascii="Courier New" w:hAnsi="Courier New" w:hint="default"/>
      </w:rPr>
    </w:lvl>
    <w:lvl w:ilvl="8" w:tplc="093C9734" w:tentative="1">
      <w:start w:val="1"/>
      <w:numFmt w:val="bullet"/>
      <w:lvlText w:val=""/>
      <w:lvlJc w:val="left"/>
      <w:pPr>
        <w:ind w:left="6480" w:hanging="360"/>
      </w:pPr>
      <w:rPr>
        <w:rFonts w:ascii="Wingdings" w:hAnsi="Wingdings" w:hint="default"/>
      </w:rPr>
    </w:lvl>
  </w:abstractNum>
  <w:abstractNum w:abstractNumId="12" w15:restartNumberingAfterBreak="0">
    <w:nsid w:val="65623DA7"/>
    <w:multiLevelType w:val="hybridMultilevel"/>
    <w:tmpl w:val="F9BEB8EA"/>
    <w:lvl w:ilvl="0" w:tplc="3876874E">
      <w:start w:val="1"/>
      <w:numFmt w:val="bullet"/>
      <w:lvlText w:val=""/>
      <w:lvlJc w:val="left"/>
      <w:pPr>
        <w:ind w:left="720" w:hanging="360"/>
      </w:pPr>
      <w:rPr>
        <w:rFonts w:ascii="Symbol" w:hAnsi="Symbol" w:hint="default"/>
      </w:rPr>
    </w:lvl>
    <w:lvl w:ilvl="1" w:tplc="4A0E6C8E" w:tentative="1">
      <w:start w:val="1"/>
      <w:numFmt w:val="bullet"/>
      <w:lvlText w:val="o"/>
      <w:lvlJc w:val="left"/>
      <w:pPr>
        <w:ind w:left="1440" w:hanging="360"/>
      </w:pPr>
      <w:rPr>
        <w:rFonts w:ascii="Courier New" w:hAnsi="Courier New" w:hint="default"/>
      </w:rPr>
    </w:lvl>
    <w:lvl w:ilvl="2" w:tplc="019AEC98" w:tentative="1">
      <w:start w:val="1"/>
      <w:numFmt w:val="bullet"/>
      <w:lvlText w:val=""/>
      <w:lvlJc w:val="left"/>
      <w:pPr>
        <w:ind w:left="2160" w:hanging="360"/>
      </w:pPr>
      <w:rPr>
        <w:rFonts w:ascii="Wingdings" w:hAnsi="Wingdings" w:hint="default"/>
      </w:rPr>
    </w:lvl>
    <w:lvl w:ilvl="3" w:tplc="36DCF0B8" w:tentative="1">
      <w:start w:val="1"/>
      <w:numFmt w:val="bullet"/>
      <w:lvlText w:val=""/>
      <w:lvlJc w:val="left"/>
      <w:pPr>
        <w:ind w:left="2880" w:hanging="360"/>
      </w:pPr>
      <w:rPr>
        <w:rFonts w:ascii="Symbol" w:hAnsi="Symbol" w:hint="default"/>
      </w:rPr>
    </w:lvl>
    <w:lvl w:ilvl="4" w:tplc="8DAA4A14" w:tentative="1">
      <w:start w:val="1"/>
      <w:numFmt w:val="bullet"/>
      <w:lvlText w:val="o"/>
      <w:lvlJc w:val="left"/>
      <w:pPr>
        <w:ind w:left="3600" w:hanging="360"/>
      </w:pPr>
      <w:rPr>
        <w:rFonts w:ascii="Courier New" w:hAnsi="Courier New" w:hint="default"/>
      </w:rPr>
    </w:lvl>
    <w:lvl w:ilvl="5" w:tplc="646E59F4" w:tentative="1">
      <w:start w:val="1"/>
      <w:numFmt w:val="bullet"/>
      <w:lvlText w:val=""/>
      <w:lvlJc w:val="left"/>
      <w:pPr>
        <w:ind w:left="4320" w:hanging="360"/>
      </w:pPr>
      <w:rPr>
        <w:rFonts w:ascii="Wingdings" w:hAnsi="Wingdings" w:hint="default"/>
      </w:rPr>
    </w:lvl>
    <w:lvl w:ilvl="6" w:tplc="4C4A383C" w:tentative="1">
      <w:start w:val="1"/>
      <w:numFmt w:val="bullet"/>
      <w:lvlText w:val=""/>
      <w:lvlJc w:val="left"/>
      <w:pPr>
        <w:ind w:left="5040" w:hanging="360"/>
      </w:pPr>
      <w:rPr>
        <w:rFonts w:ascii="Symbol" w:hAnsi="Symbol" w:hint="default"/>
      </w:rPr>
    </w:lvl>
    <w:lvl w:ilvl="7" w:tplc="A84AC656" w:tentative="1">
      <w:start w:val="1"/>
      <w:numFmt w:val="bullet"/>
      <w:lvlText w:val="o"/>
      <w:lvlJc w:val="left"/>
      <w:pPr>
        <w:ind w:left="5760" w:hanging="360"/>
      </w:pPr>
      <w:rPr>
        <w:rFonts w:ascii="Courier New" w:hAnsi="Courier New" w:hint="default"/>
      </w:rPr>
    </w:lvl>
    <w:lvl w:ilvl="8" w:tplc="7458F8E6" w:tentative="1">
      <w:start w:val="1"/>
      <w:numFmt w:val="bullet"/>
      <w:lvlText w:val=""/>
      <w:lvlJc w:val="left"/>
      <w:pPr>
        <w:ind w:left="6480" w:hanging="360"/>
      </w:pPr>
      <w:rPr>
        <w:rFonts w:ascii="Wingdings" w:hAnsi="Wingdings" w:hint="default"/>
      </w:rPr>
    </w:lvl>
  </w:abstractNum>
  <w:abstractNum w:abstractNumId="13" w15:restartNumberingAfterBreak="0">
    <w:nsid w:val="65C3365E"/>
    <w:multiLevelType w:val="hybridMultilevel"/>
    <w:tmpl w:val="DD7C7CA2"/>
    <w:lvl w:ilvl="0" w:tplc="77E85962">
      <w:start w:val="1"/>
      <w:numFmt w:val="bullet"/>
      <w:lvlText w:val=""/>
      <w:lvlJc w:val="left"/>
      <w:pPr>
        <w:ind w:left="720" w:hanging="360"/>
      </w:pPr>
      <w:rPr>
        <w:rFonts w:ascii="Symbol" w:hAnsi="Symbol" w:hint="default"/>
      </w:rPr>
    </w:lvl>
    <w:lvl w:ilvl="1" w:tplc="59068C2C" w:tentative="1">
      <w:start w:val="1"/>
      <w:numFmt w:val="bullet"/>
      <w:lvlText w:val="o"/>
      <w:lvlJc w:val="left"/>
      <w:pPr>
        <w:ind w:left="1440" w:hanging="360"/>
      </w:pPr>
      <w:rPr>
        <w:rFonts w:ascii="Courier New" w:hAnsi="Courier New" w:hint="default"/>
      </w:rPr>
    </w:lvl>
    <w:lvl w:ilvl="2" w:tplc="E71262B8" w:tentative="1">
      <w:start w:val="1"/>
      <w:numFmt w:val="bullet"/>
      <w:lvlText w:val=""/>
      <w:lvlJc w:val="left"/>
      <w:pPr>
        <w:ind w:left="2160" w:hanging="360"/>
      </w:pPr>
      <w:rPr>
        <w:rFonts w:ascii="Wingdings" w:hAnsi="Wingdings" w:hint="default"/>
      </w:rPr>
    </w:lvl>
    <w:lvl w:ilvl="3" w:tplc="819CD71E" w:tentative="1">
      <w:start w:val="1"/>
      <w:numFmt w:val="bullet"/>
      <w:lvlText w:val=""/>
      <w:lvlJc w:val="left"/>
      <w:pPr>
        <w:ind w:left="2880" w:hanging="360"/>
      </w:pPr>
      <w:rPr>
        <w:rFonts w:ascii="Symbol" w:hAnsi="Symbol" w:hint="default"/>
      </w:rPr>
    </w:lvl>
    <w:lvl w:ilvl="4" w:tplc="4A78383E" w:tentative="1">
      <w:start w:val="1"/>
      <w:numFmt w:val="bullet"/>
      <w:lvlText w:val="o"/>
      <w:lvlJc w:val="left"/>
      <w:pPr>
        <w:ind w:left="3600" w:hanging="360"/>
      </w:pPr>
      <w:rPr>
        <w:rFonts w:ascii="Courier New" w:hAnsi="Courier New" w:hint="default"/>
      </w:rPr>
    </w:lvl>
    <w:lvl w:ilvl="5" w:tplc="05C48452" w:tentative="1">
      <w:start w:val="1"/>
      <w:numFmt w:val="bullet"/>
      <w:lvlText w:val=""/>
      <w:lvlJc w:val="left"/>
      <w:pPr>
        <w:ind w:left="4320" w:hanging="360"/>
      </w:pPr>
      <w:rPr>
        <w:rFonts w:ascii="Wingdings" w:hAnsi="Wingdings" w:hint="default"/>
      </w:rPr>
    </w:lvl>
    <w:lvl w:ilvl="6" w:tplc="AE52F14C" w:tentative="1">
      <w:start w:val="1"/>
      <w:numFmt w:val="bullet"/>
      <w:lvlText w:val=""/>
      <w:lvlJc w:val="left"/>
      <w:pPr>
        <w:ind w:left="5040" w:hanging="360"/>
      </w:pPr>
      <w:rPr>
        <w:rFonts w:ascii="Symbol" w:hAnsi="Symbol" w:hint="default"/>
      </w:rPr>
    </w:lvl>
    <w:lvl w:ilvl="7" w:tplc="752442EE" w:tentative="1">
      <w:start w:val="1"/>
      <w:numFmt w:val="bullet"/>
      <w:lvlText w:val="o"/>
      <w:lvlJc w:val="left"/>
      <w:pPr>
        <w:ind w:left="5760" w:hanging="360"/>
      </w:pPr>
      <w:rPr>
        <w:rFonts w:ascii="Courier New" w:hAnsi="Courier New" w:hint="default"/>
      </w:rPr>
    </w:lvl>
    <w:lvl w:ilvl="8" w:tplc="122432AA" w:tentative="1">
      <w:start w:val="1"/>
      <w:numFmt w:val="bullet"/>
      <w:lvlText w:val=""/>
      <w:lvlJc w:val="left"/>
      <w:pPr>
        <w:ind w:left="6480" w:hanging="360"/>
      </w:pPr>
      <w:rPr>
        <w:rFonts w:ascii="Wingdings" w:hAnsi="Wingdings" w:hint="default"/>
      </w:rPr>
    </w:lvl>
  </w:abstractNum>
  <w:num w:numId="1" w16cid:durableId="698091068">
    <w:abstractNumId w:val="8"/>
  </w:num>
  <w:num w:numId="2" w16cid:durableId="1910310763">
    <w:abstractNumId w:val="13"/>
  </w:num>
  <w:num w:numId="3" w16cid:durableId="588074997">
    <w:abstractNumId w:val="2"/>
  </w:num>
  <w:num w:numId="4" w16cid:durableId="1031422148">
    <w:abstractNumId w:val="1"/>
  </w:num>
  <w:num w:numId="5" w16cid:durableId="350641404">
    <w:abstractNumId w:val="6"/>
  </w:num>
  <w:num w:numId="6" w16cid:durableId="864751243">
    <w:abstractNumId w:val="10"/>
  </w:num>
  <w:num w:numId="7" w16cid:durableId="1841001518">
    <w:abstractNumId w:val="12"/>
  </w:num>
  <w:num w:numId="8" w16cid:durableId="1551115244">
    <w:abstractNumId w:val="7"/>
  </w:num>
  <w:num w:numId="9" w16cid:durableId="1410540265">
    <w:abstractNumId w:val="11"/>
  </w:num>
  <w:num w:numId="10" w16cid:durableId="320424514">
    <w:abstractNumId w:val="4"/>
  </w:num>
  <w:num w:numId="11" w16cid:durableId="1575121033">
    <w:abstractNumId w:val="0"/>
  </w:num>
  <w:num w:numId="12" w16cid:durableId="247664938">
    <w:abstractNumId w:val="3"/>
  </w:num>
  <w:num w:numId="13" w16cid:durableId="6624402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31191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80"/>
    <w:rsid w:val="000410DF"/>
    <w:rsid w:val="000711CA"/>
    <w:rsid w:val="000765CF"/>
    <w:rsid w:val="000B5E3F"/>
    <w:rsid w:val="0011444B"/>
    <w:rsid w:val="001432D6"/>
    <w:rsid w:val="0016725C"/>
    <w:rsid w:val="001B7E2D"/>
    <w:rsid w:val="00211F80"/>
    <w:rsid w:val="002532AE"/>
    <w:rsid w:val="002E4FE0"/>
    <w:rsid w:val="00355701"/>
    <w:rsid w:val="00360FD3"/>
    <w:rsid w:val="0039256F"/>
    <w:rsid w:val="00445D97"/>
    <w:rsid w:val="00543EB9"/>
    <w:rsid w:val="00555FDC"/>
    <w:rsid w:val="00565858"/>
    <w:rsid w:val="00566F5B"/>
    <w:rsid w:val="005A4331"/>
    <w:rsid w:val="005D350D"/>
    <w:rsid w:val="00611293"/>
    <w:rsid w:val="00627116"/>
    <w:rsid w:val="006861A5"/>
    <w:rsid w:val="00732D09"/>
    <w:rsid w:val="0073507B"/>
    <w:rsid w:val="00765716"/>
    <w:rsid w:val="007973DC"/>
    <w:rsid w:val="007E5B3D"/>
    <w:rsid w:val="007E7AEF"/>
    <w:rsid w:val="00845C9D"/>
    <w:rsid w:val="008F66C1"/>
    <w:rsid w:val="009C7601"/>
    <w:rsid w:val="009F0C9C"/>
    <w:rsid w:val="009F6070"/>
    <w:rsid w:val="00A126B6"/>
    <w:rsid w:val="00A3509E"/>
    <w:rsid w:val="00A57701"/>
    <w:rsid w:val="00A762EB"/>
    <w:rsid w:val="00AD70A5"/>
    <w:rsid w:val="00B57D88"/>
    <w:rsid w:val="00BC1117"/>
    <w:rsid w:val="00C441DD"/>
    <w:rsid w:val="00C52A59"/>
    <w:rsid w:val="00C60F2D"/>
    <w:rsid w:val="00C73C35"/>
    <w:rsid w:val="00C76417"/>
    <w:rsid w:val="00C84C04"/>
    <w:rsid w:val="00CD5F42"/>
    <w:rsid w:val="00D10351"/>
    <w:rsid w:val="00D8682E"/>
    <w:rsid w:val="00DF1E84"/>
    <w:rsid w:val="00E859BE"/>
    <w:rsid w:val="00ED2FF0"/>
    <w:rsid w:val="00F518BD"/>
    <w:rsid w:val="00F662E8"/>
    <w:rsid w:val="00F67DE6"/>
    <w:rsid w:val="00F82F8B"/>
    <w:rsid w:val="00F95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48892D1"/>
  <w15:chartTrackingRefBased/>
  <w15:docId w15:val="{8BEF942A-C576-4736-A8BC-BC768CE9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3507B"/>
    <w:pPr>
      <w:spacing w:after="454" w:line="276" w:lineRule="auto"/>
    </w:pPr>
    <w:rPr>
      <w:rFonts w:ascii="Times New Roman" w:eastAsia="Times New Roman" w:hAnsi="Times New Roman"/>
      <w:sz w:val="22"/>
      <w:szCs w:val="22"/>
      <w:lang w:val="en-GB" w:eastAsia="en-GB"/>
    </w:rPr>
  </w:style>
  <w:style w:type="paragraph" w:styleId="Nadpis1">
    <w:name w:val="heading 1"/>
    <w:basedOn w:val="Nadpis"/>
    <w:qFormat/>
    <w:rsid w:val="00436CA5"/>
    <w:pPr>
      <w:outlineLvl w:val="0"/>
    </w:pPr>
  </w:style>
  <w:style w:type="paragraph" w:styleId="Nadpis2">
    <w:name w:val="heading 2"/>
    <w:basedOn w:val="Nadpis"/>
    <w:qFormat/>
    <w:rsid w:val="00436CA5"/>
    <w:pPr>
      <w:outlineLvl w:val="1"/>
    </w:pPr>
  </w:style>
  <w:style w:type="paragraph" w:styleId="Nadpis3">
    <w:name w:val="heading 3"/>
    <w:basedOn w:val="Nadpis"/>
    <w:qFormat/>
    <w:rsid w:val="00436CA5"/>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semiHidden/>
    <w:locked/>
    <w:rPr>
      <w:rFonts w:ascii="Tahoma" w:hAnsi="Tahoma" w:cs="Tahoma"/>
      <w:sz w:val="16"/>
      <w:szCs w:val="16"/>
      <w:lang w:val="en-GB" w:eastAsia="en-GB"/>
    </w:rPr>
  </w:style>
  <w:style w:type="character" w:customStyle="1" w:styleId="ZhlavChar">
    <w:name w:val="Záhlaví Char"/>
    <w:basedOn w:val="Standardnpsmoodstavce"/>
    <w:link w:val="Zhlav"/>
    <w:locked/>
    <w:rPr>
      <w:rFonts w:ascii="Times New Roman" w:hAnsi="Times New Roman" w:cs="Times New Roman"/>
      <w:lang w:val="en-GB" w:eastAsia="en-GB"/>
    </w:rPr>
  </w:style>
  <w:style w:type="character" w:customStyle="1" w:styleId="ZpatChar">
    <w:name w:val="Zápatí Char"/>
    <w:basedOn w:val="Standardnpsmoodstavce"/>
    <w:link w:val="Zpat"/>
    <w:locked/>
    <w:rsid w:val="00227BC5"/>
    <w:rPr>
      <w:rFonts w:ascii="Arial" w:hAnsi="Arial" w:cs="Times New Roman"/>
      <w:color w:val="094F8F"/>
      <w:sz w:val="14"/>
      <w:lang w:val="en-GB" w:eastAsia="en-GB"/>
    </w:rPr>
  </w:style>
  <w:style w:type="character" w:customStyle="1" w:styleId="Internetovodkaz">
    <w:name w:val="Internetový odkaz"/>
    <w:basedOn w:val="Standardnpsmoodstavce"/>
    <w:rPr>
      <w:rFonts w:cs="Times New Roman"/>
      <w:color w:val="00000A"/>
      <w:u w:val="none"/>
      <w:lang w:val="en-GB" w:eastAsia="en-GB"/>
    </w:rPr>
  </w:style>
  <w:style w:type="paragraph" w:customStyle="1" w:styleId="Nadpis">
    <w:name w:val="Nadpis"/>
    <w:basedOn w:val="Normln"/>
    <w:next w:val="Tlotextu"/>
    <w:rsid w:val="00436CA5"/>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436CA5"/>
    <w:pPr>
      <w:spacing w:after="140" w:line="288" w:lineRule="auto"/>
    </w:pPr>
  </w:style>
  <w:style w:type="paragraph" w:styleId="Seznam">
    <w:name w:val="List"/>
    <w:basedOn w:val="Tlotextu"/>
    <w:rsid w:val="00436CA5"/>
    <w:rPr>
      <w:rFonts w:cs="Mangal"/>
    </w:rPr>
  </w:style>
  <w:style w:type="paragraph" w:customStyle="1" w:styleId="Popisek">
    <w:name w:val="Popisek"/>
    <w:basedOn w:val="Normln"/>
    <w:rsid w:val="00436CA5"/>
    <w:pPr>
      <w:suppressLineNumbers/>
      <w:spacing w:before="120" w:after="120"/>
    </w:pPr>
    <w:rPr>
      <w:rFonts w:cs="Mangal"/>
      <w:i/>
      <w:iCs/>
      <w:sz w:val="24"/>
      <w:szCs w:val="24"/>
    </w:rPr>
  </w:style>
  <w:style w:type="paragraph" w:customStyle="1" w:styleId="Rejstk">
    <w:name w:val="Rejstřík"/>
    <w:basedOn w:val="Normln"/>
    <w:rsid w:val="00436CA5"/>
    <w:pPr>
      <w:suppressLineNumbers/>
    </w:pPr>
    <w:rPr>
      <w:rFonts w:cs="Mangal"/>
    </w:rPr>
  </w:style>
  <w:style w:type="paragraph" w:styleId="Textbubliny">
    <w:name w:val="Balloon Text"/>
    <w:basedOn w:val="Normln"/>
    <w:link w:val="TextbublinyChar"/>
    <w:semiHidden/>
    <w:pPr>
      <w:spacing w:after="0" w:line="240" w:lineRule="auto"/>
    </w:pPr>
    <w:rPr>
      <w:rFonts w:ascii="Tahoma" w:hAnsi="Tahoma" w:cs="Tahoma"/>
      <w:sz w:val="16"/>
      <w:szCs w:val="16"/>
    </w:rPr>
  </w:style>
  <w:style w:type="paragraph" w:styleId="Zhlav">
    <w:name w:val="header"/>
    <w:basedOn w:val="Normln"/>
    <w:link w:val="ZhlavChar"/>
    <w:pPr>
      <w:tabs>
        <w:tab w:val="center" w:pos="4536"/>
        <w:tab w:val="right" w:pos="9072"/>
      </w:tabs>
      <w:spacing w:after="0" w:line="240" w:lineRule="auto"/>
    </w:pPr>
  </w:style>
  <w:style w:type="paragraph" w:styleId="Zpat">
    <w:name w:val="footer"/>
    <w:basedOn w:val="Normln"/>
    <w:link w:val="ZpatChar"/>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rsid w:val="00436CA5"/>
  </w:style>
  <w:style w:type="paragraph" w:styleId="Nzev">
    <w:name w:val="Title"/>
    <w:basedOn w:val="Nadpis"/>
    <w:qFormat/>
    <w:rsid w:val="00436CA5"/>
  </w:style>
  <w:style w:type="paragraph" w:styleId="Podnadpis">
    <w:name w:val="Subtitle"/>
    <w:basedOn w:val="Nadpis"/>
    <w:qFormat/>
    <w:rsid w:val="00436CA5"/>
  </w:style>
  <w:style w:type="paragraph" w:customStyle="1" w:styleId="Adresa">
    <w:name w:val="Adresa"/>
    <w:rsid w:val="0079758E"/>
    <w:pPr>
      <w:spacing w:line="276" w:lineRule="auto"/>
      <w:ind w:left="4706"/>
    </w:pPr>
    <w:rPr>
      <w:rFonts w:ascii="Times New Roman" w:eastAsia="Times New Roman" w:hAnsi="Times New Roman"/>
      <w:sz w:val="22"/>
      <w:szCs w:val="22"/>
      <w:lang w:val="en-GB" w:eastAsia="en-GB"/>
    </w:rPr>
  </w:style>
  <w:style w:type="paragraph" w:customStyle="1" w:styleId="Vc">
    <w:name w:val="Věc"/>
    <w:rsid w:val="0079758E"/>
    <w:pPr>
      <w:tabs>
        <w:tab w:val="left" w:pos="1985"/>
        <w:tab w:val="left" w:pos="4706"/>
        <w:tab w:val="left" w:pos="6804"/>
      </w:tabs>
      <w:spacing w:before="851" w:line="276" w:lineRule="auto"/>
    </w:pPr>
    <w:rPr>
      <w:rFonts w:ascii="Arial" w:eastAsia="Times New Roman" w:hAnsi="Arial"/>
      <w:color w:val="094F8F"/>
      <w:sz w:val="14"/>
      <w:szCs w:val="22"/>
      <w:lang w:val="en-GB" w:eastAsia="en-GB"/>
    </w:rPr>
  </w:style>
  <w:style w:type="character" w:styleId="Hypertextovodkaz">
    <w:name w:val="Hyperlink"/>
    <w:basedOn w:val="Standardnpsmoodstavce"/>
    <w:rsid w:val="00EF1356"/>
    <w:rPr>
      <w:rFonts w:cs="Times New Roman"/>
      <w:color w:val="0000FF"/>
      <w:u w:val="single"/>
      <w:lang w:val="en-GB" w:eastAsia="en-GB"/>
    </w:rPr>
  </w:style>
  <w:style w:type="paragraph" w:customStyle="1" w:styleId="Vcdopisu">
    <w:name w:val="Věc dopisu"/>
    <w:rsid w:val="0079758E"/>
    <w:pPr>
      <w:spacing w:before="737" w:after="737" w:line="276" w:lineRule="auto"/>
    </w:pPr>
    <w:rPr>
      <w:rFonts w:ascii="Times New Roman" w:eastAsia="Times New Roman" w:hAnsi="Times New Roman"/>
      <w:b/>
      <w:sz w:val="24"/>
      <w:szCs w:val="22"/>
      <w:lang w:val="en-GB" w:eastAsia="en-GB"/>
    </w:rPr>
  </w:style>
  <w:style w:type="paragraph" w:styleId="Normlnweb">
    <w:name w:val="Normal (Web)"/>
    <w:basedOn w:val="Normln"/>
    <w:semiHidden/>
    <w:rsid w:val="004067DE"/>
    <w:pPr>
      <w:spacing w:before="100" w:beforeAutospacing="1" w:after="100" w:afterAutospacing="1" w:line="240" w:lineRule="auto"/>
    </w:pPr>
    <w:rPr>
      <w:rFonts w:eastAsia="Calibri" w:cs="Times New Roman"/>
      <w:sz w:val="24"/>
      <w:szCs w:val="24"/>
    </w:rPr>
  </w:style>
  <w:style w:type="paragraph" w:customStyle="1" w:styleId="JmnoPjmen">
    <w:name w:val="Jméno Příjmení"/>
    <w:rsid w:val="00AC2D36"/>
    <w:pPr>
      <w:spacing w:line="276" w:lineRule="auto"/>
    </w:pPr>
    <w:rPr>
      <w:rFonts w:ascii="Times New Roman" w:eastAsia="Times New Roman" w:hAnsi="Times New Roman"/>
      <w:b/>
      <w:sz w:val="22"/>
      <w:szCs w:val="22"/>
      <w:lang w:val="en-GB" w:eastAsia="en-GB"/>
    </w:rPr>
  </w:style>
  <w:style w:type="paragraph" w:customStyle="1" w:styleId="Funkce">
    <w:name w:val="Funkce"/>
    <w:basedOn w:val="JmnoPjmen"/>
    <w:rsid w:val="00AC2D36"/>
    <w:rPr>
      <w:b w:val="0"/>
    </w:rPr>
  </w:style>
  <w:style w:type="paragraph" w:customStyle="1" w:styleId="Zpat-univerzita">
    <w:name w:val="Zápatí - univerzita"/>
    <w:aliases w:val="fakulta"/>
    <w:basedOn w:val="Zpat"/>
    <w:rsid w:val="007D77E7"/>
    <w:rPr>
      <w:b/>
      <w:sz w:val="16"/>
    </w:rPr>
  </w:style>
  <w:style w:type="paragraph" w:customStyle="1" w:styleId="Vc-nsledujcdky">
    <w:name w:val="Věc - následující řádky"/>
    <w:basedOn w:val="Vc"/>
    <w:rsid w:val="00CD6ADC"/>
    <w:pPr>
      <w:spacing w:before="0"/>
    </w:pPr>
    <w:rPr>
      <w:color w:val="000000"/>
    </w:rPr>
  </w:style>
  <w:style w:type="paragraph" w:customStyle="1" w:styleId="Odstavecseseznamem1">
    <w:name w:val="Odstavec se seznamem1"/>
    <w:basedOn w:val="Normln"/>
    <w:rsid w:val="00F36EF9"/>
    <w:pPr>
      <w:spacing w:after="200"/>
      <w:ind w:left="720"/>
      <w:contextualSpacing/>
    </w:pPr>
    <w:rPr>
      <w:rFonts w:ascii="Calibri" w:hAnsi="Calibri"/>
    </w:rPr>
  </w:style>
  <w:style w:type="paragraph" w:styleId="Textpoznpodarou">
    <w:name w:val="footnote text"/>
    <w:basedOn w:val="Normln"/>
    <w:link w:val="TextpoznpodarouChar"/>
    <w:uiPriority w:val="99"/>
    <w:semiHidden/>
    <w:rsid w:val="00327E7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327E7E"/>
    <w:rPr>
      <w:rFonts w:ascii="Times New Roman" w:hAnsi="Times New Roman" w:cs="Times New Roman"/>
      <w:sz w:val="20"/>
      <w:szCs w:val="20"/>
      <w:lang w:val="en-GB" w:eastAsia="en-GB"/>
    </w:rPr>
  </w:style>
  <w:style w:type="character" w:styleId="Znakapoznpodarou">
    <w:name w:val="footnote reference"/>
    <w:basedOn w:val="Standardnpsmoodstavce"/>
    <w:uiPriority w:val="99"/>
    <w:semiHidden/>
    <w:rsid w:val="00327E7E"/>
    <w:rPr>
      <w:rFonts w:cs="Times New Roman"/>
      <w:vertAlign w:val="superscript"/>
      <w:lang w:val="en-GB" w:eastAsia="en-GB"/>
    </w:rPr>
  </w:style>
  <w:style w:type="paragraph" w:customStyle="1" w:styleId="W3MUNadpis1">
    <w:name w:val="W3MU: Nadpis 1"/>
    <w:basedOn w:val="Normln"/>
    <w:next w:val="Normln"/>
    <w:rsid w:val="00BC0C78"/>
    <w:pPr>
      <w:keepNext/>
      <w:spacing w:before="240" w:after="60" w:line="240" w:lineRule="auto"/>
      <w:outlineLvl w:val="0"/>
    </w:pPr>
    <w:rPr>
      <w:rFonts w:ascii="Arial" w:eastAsia="Calibri" w:hAnsi="Arial" w:cs="Times New Roman"/>
      <w:b/>
      <w:i/>
      <w:color w:val="000080"/>
      <w:sz w:val="32"/>
      <w:szCs w:val="32"/>
    </w:rPr>
  </w:style>
  <w:style w:type="character" w:styleId="Odkaznakoment">
    <w:name w:val="annotation reference"/>
    <w:basedOn w:val="Standardnpsmoodstavce"/>
    <w:semiHidden/>
    <w:rsid w:val="00C0349A"/>
    <w:rPr>
      <w:rFonts w:cs="Times New Roman"/>
      <w:sz w:val="16"/>
      <w:szCs w:val="16"/>
      <w:lang w:val="en-GB" w:eastAsia="en-GB"/>
    </w:rPr>
  </w:style>
  <w:style w:type="paragraph" w:styleId="Textkomente">
    <w:name w:val="annotation text"/>
    <w:basedOn w:val="Normln"/>
    <w:link w:val="TextkomenteChar"/>
    <w:semiHidden/>
    <w:rsid w:val="00C0349A"/>
    <w:pPr>
      <w:spacing w:line="240" w:lineRule="auto"/>
    </w:pPr>
    <w:rPr>
      <w:sz w:val="20"/>
      <w:szCs w:val="20"/>
    </w:rPr>
  </w:style>
  <w:style w:type="character" w:customStyle="1" w:styleId="TextkomenteChar">
    <w:name w:val="Text komentáře Char"/>
    <w:basedOn w:val="Standardnpsmoodstavce"/>
    <w:link w:val="Textkomente"/>
    <w:semiHidden/>
    <w:locked/>
    <w:rsid w:val="00C0349A"/>
    <w:rPr>
      <w:rFonts w:ascii="Times New Roman" w:hAnsi="Times New Roman" w:cs="Times New Roman"/>
      <w:sz w:val="20"/>
      <w:szCs w:val="20"/>
      <w:lang w:val="en-GB" w:eastAsia="en-GB"/>
    </w:rPr>
  </w:style>
  <w:style w:type="paragraph" w:styleId="Pedmtkomente">
    <w:name w:val="annotation subject"/>
    <w:basedOn w:val="Textkomente"/>
    <w:next w:val="Textkomente"/>
    <w:link w:val="PedmtkomenteChar"/>
    <w:semiHidden/>
    <w:rsid w:val="00C0349A"/>
    <w:rPr>
      <w:b/>
      <w:bCs/>
    </w:rPr>
  </w:style>
  <w:style w:type="character" w:customStyle="1" w:styleId="PedmtkomenteChar">
    <w:name w:val="Předmět komentáře Char"/>
    <w:basedOn w:val="TextkomenteChar"/>
    <w:link w:val="Pedmtkomente"/>
    <w:semiHidden/>
    <w:locked/>
    <w:rsid w:val="00C0349A"/>
    <w:rPr>
      <w:rFonts w:ascii="Times New Roman" w:hAnsi="Times New Roman" w:cs="Times New Roman"/>
      <w:b/>
      <w:bCs/>
      <w:sz w:val="20"/>
      <w:szCs w:val="20"/>
      <w:lang w:val="en-GB" w:eastAsia="en-GB"/>
    </w:rPr>
  </w:style>
  <w:style w:type="paragraph" w:styleId="FormtovanvHTML">
    <w:name w:val="HTML Preformatted"/>
    <w:basedOn w:val="Normln"/>
    <w:link w:val="FormtovanvHTMLChar"/>
    <w:unhideWhenUsed/>
    <w:rsid w:val="00A57701"/>
    <w:pPr>
      <w:numPr>
        <w:numId w:val="14"/>
      </w:num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FormtovanvHTMLChar">
    <w:name w:val="Formátovaný v HTML Char"/>
    <w:basedOn w:val="Standardnpsmoodstavce"/>
    <w:link w:val="FormtovanvHTML"/>
    <w:rsid w:val="00A57701"/>
    <w:rPr>
      <w:rFonts w:ascii="Courier New" w:eastAsia="Times New Roman" w:hAnsi="Courier New" w:cs="Courier New"/>
      <w:lang w:val="en-GB" w:eastAsia="en-GB"/>
    </w:rPr>
  </w:style>
  <w:style w:type="paragraph" w:customStyle="1" w:styleId="W3MUZkonOdstavecslovan">
    <w:name w:val="W3MU: Zákon Odstavec Číslovaný"/>
    <w:basedOn w:val="Normln"/>
    <w:rsid w:val="00A57701"/>
    <w:pPr>
      <w:numPr>
        <w:ilvl w:val="1"/>
        <w:numId w:val="14"/>
      </w:numPr>
      <w:spacing w:after="120" w:line="240" w:lineRule="auto"/>
      <w:outlineLvl w:val="1"/>
    </w:pPr>
    <w:rPr>
      <w:rFonts w:ascii="Verdana" w:hAnsi="Verdana" w:cs="Times New Roman"/>
      <w:sz w:val="20"/>
      <w:szCs w:val="24"/>
    </w:rPr>
  </w:style>
  <w:style w:type="paragraph" w:customStyle="1" w:styleId="W3MUZkonPsmeno">
    <w:name w:val="W3MU: Zákon Písmeno"/>
    <w:basedOn w:val="Normln"/>
    <w:rsid w:val="00A57701"/>
    <w:pPr>
      <w:numPr>
        <w:ilvl w:val="2"/>
        <w:numId w:val="14"/>
      </w:numPr>
      <w:spacing w:after="120" w:line="240" w:lineRule="auto"/>
      <w:outlineLvl w:val="2"/>
    </w:pPr>
    <w:rPr>
      <w:rFonts w:ascii="Verdana" w:hAnsi="Verdana" w:cs="Times New Roman"/>
      <w:sz w:val="20"/>
      <w:szCs w:val="24"/>
    </w:rPr>
  </w:style>
  <w:style w:type="character" w:customStyle="1" w:styleId="Nevyeenzmnka1">
    <w:name w:val="Nevyřešená zmínka1"/>
    <w:basedOn w:val="Standardnpsmoodstavce"/>
    <w:uiPriority w:val="99"/>
    <w:semiHidden/>
    <w:unhideWhenUsed/>
    <w:rsid w:val="0039256F"/>
    <w:rPr>
      <w:color w:val="605E5C"/>
      <w:shd w:val="clear" w:color="auto" w:fill="E1DFDD"/>
    </w:rPr>
  </w:style>
  <w:style w:type="character" w:styleId="Sledovanodkaz">
    <w:name w:val="FollowedHyperlink"/>
    <w:basedOn w:val="Standardnpsmoodstavce"/>
    <w:rsid w:val="00A126B6"/>
    <w:rPr>
      <w:color w:val="954F72" w:themeColor="followedHyperlink"/>
      <w:u w:val="single"/>
    </w:rPr>
  </w:style>
  <w:style w:type="paragraph" w:styleId="Revize">
    <w:name w:val="Revision"/>
    <w:hidden/>
    <w:uiPriority w:val="99"/>
    <w:semiHidden/>
    <w:rsid w:val="009C7601"/>
    <w:rPr>
      <w:rFonts w:ascii="Times New Roman" w:eastAsia="Times New Roman" w:hAnsi="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29247">
      <w:bodyDiv w:val="1"/>
      <w:marLeft w:val="0"/>
      <w:marRight w:val="0"/>
      <w:marTop w:val="0"/>
      <w:marBottom w:val="0"/>
      <w:divBdr>
        <w:top w:val="none" w:sz="0" w:space="0" w:color="auto"/>
        <w:left w:val="none" w:sz="0" w:space="0" w:color="auto"/>
        <w:bottom w:val="none" w:sz="0" w:space="0" w:color="auto"/>
        <w:right w:val="none" w:sz="0" w:space="0" w:color="auto"/>
      </w:divBdr>
    </w:div>
    <w:div w:id="690766440">
      <w:bodyDiv w:val="1"/>
      <w:marLeft w:val="0"/>
      <w:marRight w:val="0"/>
      <w:marTop w:val="0"/>
      <w:marBottom w:val="0"/>
      <w:divBdr>
        <w:top w:val="none" w:sz="0" w:space="0" w:color="auto"/>
        <w:left w:val="none" w:sz="0" w:space="0" w:color="auto"/>
        <w:bottom w:val="none" w:sz="0" w:space="0" w:color="auto"/>
        <w:right w:val="none" w:sz="0" w:space="0" w:color="auto"/>
      </w:divBdr>
      <w:divsChild>
        <w:div w:id="516240028">
          <w:marLeft w:val="0"/>
          <w:marRight w:val="0"/>
          <w:marTop w:val="0"/>
          <w:marBottom w:val="0"/>
          <w:divBdr>
            <w:top w:val="none" w:sz="0" w:space="0" w:color="auto"/>
            <w:left w:val="none" w:sz="0" w:space="0" w:color="auto"/>
            <w:bottom w:val="none" w:sz="0" w:space="0" w:color="auto"/>
            <w:right w:val="none" w:sz="0" w:space="0" w:color="auto"/>
          </w:divBdr>
        </w:div>
      </w:divsChild>
    </w:div>
    <w:div w:id="1086464263">
      <w:bodyDiv w:val="1"/>
      <w:marLeft w:val="0"/>
      <w:marRight w:val="0"/>
      <w:marTop w:val="0"/>
      <w:marBottom w:val="0"/>
      <w:divBdr>
        <w:top w:val="none" w:sz="0" w:space="0" w:color="auto"/>
        <w:left w:val="none" w:sz="0" w:space="0" w:color="auto"/>
        <w:bottom w:val="none" w:sz="0" w:space="0" w:color="auto"/>
        <w:right w:val="none" w:sz="0" w:space="0" w:color="auto"/>
      </w:divBdr>
      <w:divsChild>
        <w:div w:id="309746676">
          <w:marLeft w:val="0"/>
          <w:marRight w:val="0"/>
          <w:marTop w:val="0"/>
          <w:marBottom w:val="0"/>
          <w:divBdr>
            <w:top w:val="none" w:sz="0" w:space="0" w:color="auto"/>
            <w:left w:val="none" w:sz="0" w:space="0" w:color="auto"/>
            <w:bottom w:val="none" w:sz="0" w:space="0" w:color="auto"/>
            <w:right w:val="none" w:sz="0" w:space="0" w:color="auto"/>
          </w:divBdr>
        </w:div>
      </w:divsChild>
    </w:div>
    <w:div w:id="1136685081">
      <w:bodyDiv w:val="1"/>
      <w:marLeft w:val="0"/>
      <w:marRight w:val="0"/>
      <w:marTop w:val="0"/>
      <w:marBottom w:val="0"/>
      <w:divBdr>
        <w:top w:val="none" w:sz="0" w:space="0" w:color="auto"/>
        <w:left w:val="none" w:sz="0" w:space="0" w:color="auto"/>
        <w:bottom w:val="none" w:sz="0" w:space="0" w:color="auto"/>
        <w:right w:val="none" w:sz="0" w:space="0" w:color="auto"/>
      </w:divBdr>
      <w:divsChild>
        <w:div w:id="1175921635">
          <w:marLeft w:val="0"/>
          <w:marRight w:val="0"/>
          <w:marTop w:val="0"/>
          <w:marBottom w:val="0"/>
          <w:divBdr>
            <w:top w:val="none" w:sz="0" w:space="0" w:color="auto"/>
            <w:left w:val="none" w:sz="0" w:space="0" w:color="auto"/>
            <w:bottom w:val="none" w:sz="0" w:space="0" w:color="auto"/>
            <w:right w:val="none" w:sz="0" w:space="0" w:color="auto"/>
          </w:divBdr>
        </w:div>
      </w:divsChild>
    </w:div>
    <w:div w:id="1336881252">
      <w:bodyDiv w:val="1"/>
      <w:marLeft w:val="0"/>
      <w:marRight w:val="0"/>
      <w:marTop w:val="0"/>
      <w:marBottom w:val="0"/>
      <w:divBdr>
        <w:top w:val="none" w:sz="0" w:space="0" w:color="auto"/>
        <w:left w:val="none" w:sz="0" w:space="0" w:color="auto"/>
        <w:bottom w:val="none" w:sz="0" w:space="0" w:color="auto"/>
        <w:right w:val="none" w:sz="0" w:space="0" w:color="auto"/>
      </w:divBdr>
      <w:divsChild>
        <w:div w:id="1708242">
          <w:marLeft w:val="0"/>
          <w:marRight w:val="0"/>
          <w:marTop w:val="0"/>
          <w:marBottom w:val="0"/>
          <w:divBdr>
            <w:top w:val="none" w:sz="0" w:space="0" w:color="auto"/>
            <w:left w:val="none" w:sz="0" w:space="0" w:color="auto"/>
            <w:bottom w:val="none" w:sz="0" w:space="0" w:color="auto"/>
            <w:right w:val="none" w:sz="0" w:space="0" w:color="auto"/>
          </w:divBdr>
        </w:div>
      </w:divsChild>
    </w:div>
    <w:div w:id="1703506940">
      <w:bodyDiv w:val="1"/>
      <w:marLeft w:val="0"/>
      <w:marRight w:val="0"/>
      <w:marTop w:val="0"/>
      <w:marBottom w:val="0"/>
      <w:divBdr>
        <w:top w:val="none" w:sz="0" w:space="0" w:color="auto"/>
        <w:left w:val="none" w:sz="0" w:space="0" w:color="auto"/>
        <w:bottom w:val="none" w:sz="0" w:space="0" w:color="auto"/>
        <w:right w:val="none" w:sz="0" w:space="0" w:color="auto"/>
      </w:divBdr>
    </w:div>
    <w:div w:id="1781142327">
      <w:bodyDiv w:val="1"/>
      <w:marLeft w:val="0"/>
      <w:marRight w:val="0"/>
      <w:marTop w:val="0"/>
      <w:marBottom w:val="0"/>
      <w:divBdr>
        <w:top w:val="none" w:sz="0" w:space="0" w:color="auto"/>
        <w:left w:val="none" w:sz="0" w:space="0" w:color="auto"/>
        <w:bottom w:val="none" w:sz="0" w:space="0" w:color="auto"/>
        <w:right w:val="none" w:sz="0" w:space="0" w:color="auto"/>
      </w:divBdr>
      <w:divsChild>
        <w:div w:id="1518687891">
          <w:marLeft w:val="0"/>
          <w:marRight w:val="0"/>
          <w:marTop w:val="0"/>
          <w:marBottom w:val="0"/>
          <w:divBdr>
            <w:top w:val="none" w:sz="0" w:space="0" w:color="auto"/>
            <w:left w:val="none" w:sz="0" w:space="0" w:color="auto"/>
            <w:bottom w:val="none" w:sz="0" w:space="0" w:color="auto"/>
            <w:right w:val="none" w:sz="0" w:space="0" w:color="auto"/>
          </w:divBdr>
        </w:div>
      </w:divsChild>
    </w:div>
    <w:div w:id="20403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ni.cz/lide/402076-radka-mrazko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inet.muni.cz/app/dokumenty/schvalovani?app.setlang=EN" TargetMode="External"/><Relationship Id="rId1" Type="http://schemas.openxmlformats.org/officeDocument/2006/relationships/hyperlink" Target="https://is.muni.cz/auth/uradovna/moje/?lang=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A068C-105A-4DD3-AADB-516A66DB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443</Words>
  <Characters>2761</Characters>
  <Application>Microsoft Office Word</Application>
  <DocSecurity>0</DocSecurity>
  <Lines>115</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Metodický list Odboru pro akademické záležitosti RMU č</vt:lpstr>
      <vt:lpstr>Metodický list Odboru pro akademické záležitosti RMU č</vt:lpstr>
    </vt:vector>
  </TitlesOfParts>
  <Company>ATC</Company>
  <LinksUpToDate>false</LinksUpToDate>
  <CharactersWithSpaces>3126</CharactersWithSpaces>
  <SharedDoc>false</SharedDoc>
  <HLinks>
    <vt:vector size="12" baseType="variant">
      <vt:variant>
        <vt:i4>3342390</vt:i4>
      </vt:variant>
      <vt:variant>
        <vt:i4>0</vt:i4>
      </vt:variant>
      <vt:variant>
        <vt:i4>0</vt:i4>
      </vt:variant>
      <vt:variant>
        <vt:i4>5</vt:i4>
      </vt:variant>
      <vt:variant>
        <vt:lpwstr>https://is.muni.cz/auth/do/rect/normy/smernicerektora/Smernice_MU_7-2015.pdf</vt:lpwstr>
      </vt:variant>
      <vt:variant>
        <vt:lpwstr/>
      </vt:variant>
      <vt:variant>
        <vt:i4>4390982</vt:i4>
      </vt:variant>
      <vt:variant>
        <vt:i4>0</vt:i4>
      </vt:variant>
      <vt:variant>
        <vt:i4>0</vt:i4>
      </vt:variant>
      <vt:variant>
        <vt:i4>5</vt:i4>
      </vt:variant>
      <vt:variant>
        <vt:lpwstr>http://akad.rect.muni.cz/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list Odboru pro akademické záležitosti RMU č</dc:title>
  <dc:subject/>
  <dc:creator>Pavel</dc:creator>
  <cp:keywords/>
  <dc:description/>
  <cp:lastModifiedBy>Radka Mrázková</cp:lastModifiedBy>
  <cp:revision>10</cp:revision>
  <cp:lastPrinted>2016-12-13T12:04:00Z</cp:lastPrinted>
  <dcterms:created xsi:type="dcterms:W3CDTF">2023-01-23T11:24:00Z</dcterms:created>
  <dcterms:modified xsi:type="dcterms:W3CDTF">2023-04-26T13:50:00Z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f1b491d9bdd3d60fa745e9bec6ff40320281029e9989a8e9bb86c76046d0fc73</vt:lpwstr>
  </property>
</Properties>
</file>